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DD" w:rsidRDefault="00173EDD" w:rsidP="00173EDD">
      <w:pPr>
        <w:pStyle w:val="a5"/>
        <w:rPr>
          <w:rFonts w:ascii="Arial" w:hAnsi="Arial"/>
          <w:b w:val="0"/>
          <w:sz w:val="52"/>
        </w:rPr>
      </w:pPr>
      <w:r>
        <w:t> </w:t>
      </w:r>
      <w:r>
        <w:rPr>
          <w:rFonts w:ascii="Arial" w:hAnsi="Arial"/>
          <w:b w:val="0"/>
          <w:sz w:val="52"/>
        </w:rPr>
        <w:t>ОБЩИНСКИ СЪВЕТ – ДУЛОВО</w:t>
      </w:r>
    </w:p>
    <w:p w:rsidR="00173EDD" w:rsidRDefault="00173EDD" w:rsidP="00173EDD">
      <w:pPr>
        <w:jc w:val="center"/>
        <w:rPr>
          <w:b/>
          <w:u w:val="single"/>
        </w:rPr>
      </w:pPr>
    </w:p>
    <w:p w:rsidR="001369FF" w:rsidRDefault="001369FF" w:rsidP="00173EDD">
      <w:pPr>
        <w:jc w:val="center"/>
        <w:rPr>
          <w:b/>
          <w:u w:val="single"/>
        </w:rPr>
      </w:pPr>
    </w:p>
    <w:p w:rsidR="00173EDD" w:rsidRDefault="00173EDD" w:rsidP="00173EDD">
      <w:pPr>
        <w:jc w:val="center"/>
        <w:rPr>
          <w:b/>
          <w:u w:val="single"/>
        </w:rPr>
      </w:pPr>
      <w:r>
        <w:rPr>
          <w:b/>
          <w:noProof/>
          <w:u w:val="single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2052954</wp:posOffset>
            </wp:positionH>
            <wp:positionV relativeFrom="paragraph">
              <wp:posOffset>121920</wp:posOffset>
            </wp:positionV>
            <wp:extent cx="2200275" cy="2562225"/>
            <wp:effectExtent l="19050" t="0" r="9525" b="0"/>
            <wp:wrapNone/>
            <wp:docPr id="2" name="Картина 2" descr="Publica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Publication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EDD" w:rsidRDefault="00173EDD" w:rsidP="00173EDD">
      <w:pPr>
        <w:pStyle w:val="1"/>
        <w:rPr>
          <w:rFonts w:ascii="Arial" w:hAnsi="Arial"/>
          <w:sz w:val="24"/>
        </w:rPr>
      </w:pPr>
    </w:p>
    <w:p w:rsidR="00173EDD" w:rsidRDefault="00173EDD" w:rsidP="00173EDD"/>
    <w:p w:rsidR="00F00527" w:rsidRDefault="00F00527" w:rsidP="00173EDD"/>
    <w:p w:rsidR="00F00527" w:rsidRDefault="00F00527" w:rsidP="00173EDD"/>
    <w:p w:rsidR="00F00527" w:rsidRDefault="00F00527" w:rsidP="00173EDD"/>
    <w:p w:rsidR="00173EDD" w:rsidRDefault="00173EDD" w:rsidP="00173EDD"/>
    <w:p w:rsidR="00173EDD" w:rsidRDefault="00173EDD" w:rsidP="00173EDD"/>
    <w:p w:rsidR="00173EDD" w:rsidRDefault="00173EDD" w:rsidP="00173EDD"/>
    <w:p w:rsidR="00173EDD" w:rsidRDefault="00173EDD" w:rsidP="00173EDD"/>
    <w:p w:rsidR="00173EDD" w:rsidRDefault="00173EDD" w:rsidP="00173EDD">
      <w:pPr>
        <w:pStyle w:val="1"/>
        <w:rPr>
          <w:rFonts w:ascii="Arial" w:hAnsi="Arial"/>
          <w:sz w:val="52"/>
        </w:rPr>
      </w:pPr>
      <w:r>
        <w:rPr>
          <w:rFonts w:ascii="Arial" w:hAnsi="Arial"/>
          <w:sz w:val="52"/>
        </w:rPr>
        <w:t>НАРЕДБА</w:t>
      </w:r>
    </w:p>
    <w:p w:rsidR="00173EDD" w:rsidRPr="00173EDD" w:rsidRDefault="00173EDD" w:rsidP="00173EDD">
      <w:pPr>
        <w:jc w:val="center"/>
        <w:rPr>
          <w:b/>
          <w:sz w:val="40"/>
          <w:lang w:val="en-US"/>
        </w:rPr>
      </w:pPr>
      <w:r>
        <w:rPr>
          <w:b/>
          <w:sz w:val="40"/>
        </w:rPr>
        <w:t>№</w:t>
      </w:r>
      <w:r w:rsidR="009F0FA7">
        <w:rPr>
          <w:b/>
          <w:sz w:val="40"/>
        </w:rPr>
        <w:t xml:space="preserve"> </w:t>
      </w:r>
      <w:r>
        <w:rPr>
          <w:b/>
          <w:sz w:val="40"/>
          <w:lang w:val="en-US"/>
        </w:rPr>
        <w:t>27</w:t>
      </w:r>
    </w:p>
    <w:p w:rsidR="00173EDD" w:rsidRPr="00173EDD" w:rsidRDefault="00173EDD" w:rsidP="00173EDD">
      <w:pPr>
        <w:pStyle w:val="a3"/>
        <w:jc w:val="center"/>
        <w:rPr>
          <w:sz w:val="36"/>
          <w:szCs w:val="36"/>
        </w:rPr>
      </w:pPr>
      <w:r w:rsidRPr="00173EDD">
        <w:rPr>
          <w:sz w:val="36"/>
          <w:szCs w:val="36"/>
        </w:rPr>
        <w:t>за организацията и дейността на клубовете на пенсионерите и</w:t>
      </w:r>
      <w:r w:rsidRPr="00173EDD">
        <w:rPr>
          <w:sz w:val="36"/>
          <w:szCs w:val="36"/>
          <w:lang w:val="en-US"/>
        </w:rPr>
        <w:t xml:space="preserve"> </w:t>
      </w:r>
      <w:r w:rsidRPr="00173EDD">
        <w:rPr>
          <w:sz w:val="36"/>
          <w:szCs w:val="36"/>
        </w:rPr>
        <w:t>лицата с увреждания</w:t>
      </w:r>
      <w:r w:rsidRPr="00173EDD">
        <w:rPr>
          <w:sz w:val="36"/>
          <w:szCs w:val="36"/>
          <w:lang w:val="en-US"/>
        </w:rPr>
        <w:t xml:space="preserve"> </w:t>
      </w:r>
      <w:r w:rsidRPr="00173EDD">
        <w:rPr>
          <w:sz w:val="36"/>
          <w:szCs w:val="36"/>
        </w:rPr>
        <w:t>на територията на община Дулово</w:t>
      </w:r>
    </w:p>
    <w:p w:rsidR="00173EDD" w:rsidRPr="00173EDD" w:rsidRDefault="00173EDD" w:rsidP="00173EDD">
      <w:pPr>
        <w:jc w:val="center"/>
        <w:rPr>
          <w:b/>
          <w:lang w:val="en-US"/>
        </w:rPr>
      </w:pPr>
    </w:p>
    <w:p w:rsidR="00173EDD" w:rsidRPr="00203E5F" w:rsidRDefault="00173EDD" w:rsidP="00173EDD">
      <w:pPr>
        <w:pStyle w:val="a7"/>
        <w:rPr>
          <w:rFonts w:ascii="Arial" w:hAnsi="Arial"/>
        </w:rPr>
      </w:pPr>
    </w:p>
    <w:p w:rsidR="00173EDD" w:rsidRPr="00F45875" w:rsidRDefault="00173EDD" w:rsidP="00173EDD">
      <w:pPr>
        <w:jc w:val="center"/>
        <w:rPr>
          <w:i/>
        </w:rPr>
      </w:pPr>
      <w:r w:rsidRPr="00F45875">
        <w:rPr>
          <w:i/>
        </w:rPr>
        <w:t xml:space="preserve">/приета с Решение № </w:t>
      </w:r>
      <w:r w:rsidR="009F0FA7">
        <w:rPr>
          <w:i/>
        </w:rPr>
        <w:t>360</w:t>
      </w:r>
      <w:r w:rsidRPr="00F45875">
        <w:rPr>
          <w:i/>
        </w:rPr>
        <w:t xml:space="preserve"> по Прот.№</w:t>
      </w:r>
      <w:r>
        <w:rPr>
          <w:i/>
        </w:rPr>
        <w:t xml:space="preserve"> 26</w:t>
      </w:r>
      <w:r w:rsidRPr="00F45875">
        <w:rPr>
          <w:i/>
        </w:rPr>
        <w:t>/2</w:t>
      </w:r>
      <w:r>
        <w:rPr>
          <w:i/>
        </w:rPr>
        <w:t>8</w:t>
      </w:r>
      <w:r w:rsidRPr="00F45875">
        <w:rPr>
          <w:i/>
        </w:rPr>
        <w:t>.</w:t>
      </w:r>
      <w:r>
        <w:rPr>
          <w:i/>
        </w:rPr>
        <w:t>11</w:t>
      </w:r>
      <w:r w:rsidRPr="00F45875">
        <w:rPr>
          <w:i/>
        </w:rPr>
        <w:t>.</w:t>
      </w:r>
      <w:r>
        <w:rPr>
          <w:i/>
        </w:rPr>
        <w:t>2017г. на ОС-Дулово</w:t>
      </w:r>
      <w:r w:rsidRPr="00F45875">
        <w:rPr>
          <w:i/>
        </w:rPr>
        <w:t>/</w:t>
      </w:r>
    </w:p>
    <w:p w:rsidR="008A198A" w:rsidRDefault="008A198A" w:rsidP="00173EDD">
      <w:pPr>
        <w:jc w:val="both"/>
        <w:rPr>
          <w:b/>
        </w:rPr>
      </w:pPr>
    </w:p>
    <w:p w:rsidR="008A198A" w:rsidRDefault="008A198A" w:rsidP="00173EDD">
      <w:pPr>
        <w:jc w:val="both"/>
        <w:rPr>
          <w:b/>
        </w:rPr>
      </w:pPr>
    </w:p>
    <w:p w:rsidR="008A198A" w:rsidRDefault="008A198A" w:rsidP="00173EDD">
      <w:pPr>
        <w:jc w:val="both"/>
        <w:rPr>
          <w:b/>
        </w:rPr>
      </w:pPr>
    </w:p>
    <w:p w:rsidR="00173EDD" w:rsidRDefault="00173EDD" w:rsidP="00173EDD">
      <w:pPr>
        <w:jc w:val="both"/>
        <w:rPr>
          <w:b/>
        </w:rPr>
      </w:pPr>
    </w:p>
    <w:p w:rsidR="009F0FA7" w:rsidRDefault="009F0FA7" w:rsidP="00173EDD">
      <w:pPr>
        <w:jc w:val="both"/>
        <w:rPr>
          <w:b/>
        </w:rPr>
      </w:pPr>
    </w:p>
    <w:p w:rsidR="00173EDD" w:rsidRDefault="00173EDD" w:rsidP="00173EDD">
      <w:pPr>
        <w:jc w:val="both"/>
        <w:rPr>
          <w:b/>
        </w:rPr>
      </w:pPr>
      <w:r>
        <w:rPr>
          <w:b/>
        </w:rPr>
        <w:t xml:space="preserve">             ______________________________________________________</w:t>
      </w:r>
      <w:r w:rsidR="008A198A">
        <w:rPr>
          <w:b/>
        </w:rPr>
        <w:t>___________</w:t>
      </w:r>
    </w:p>
    <w:p w:rsidR="00173EDD" w:rsidRDefault="00173EDD" w:rsidP="00173EDD">
      <w:pPr>
        <w:jc w:val="center"/>
        <w:rPr>
          <w:b/>
          <w:sz w:val="28"/>
        </w:rPr>
      </w:pPr>
      <w:r>
        <w:rPr>
          <w:b/>
          <w:sz w:val="28"/>
        </w:rPr>
        <w:t>2017 година</w:t>
      </w:r>
    </w:p>
    <w:p w:rsidR="00173EDD" w:rsidRDefault="00173EDD" w:rsidP="00173EDD">
      <w:pPr>
        <w:pStyle w:val="a3"/>
        <w:jc w:val="center"/>
      </w:pPr>
      <w:r>
        <w:rPr>
          <w:rStyle w:val="a4"/>
        </w:rPr>
        <w:lastRenderedPageBreak/>
        <w:t>Раздел I</w:t>
      </w:r>
    </w:p>
    <w:p w:rsidR="00173EDD" w:rsidRDefault="00173EDD" w:rsidP="00173EDD">
      <w:pPr>
        <w:pStyle w:val="a3"/>
        <w:jc w:val="center"/>
      </w:pPr>
      <w:r>
        <w:rPr>
          <w:rStyle w:val="a4"/>
        </w:rPr>
        <w:t>ОБЩИ ПОЛОЖЕНИЯ</w:t>
      </w:r>
    </w:p>
    <w:p w:rsidR="00173EDD" w:rsidRDefault="00173EDD" w:rsidP="00173EDD">
      <w:pPr>
        <w:pStyle w:val="a3"/>
        <w:jc w:val="both"/>
      </w:pPr>
      <w:r>
        <w:rPr>
          <w:rStyle w:val="a4"/>
        </w:rPr>
        <w:t>Чл. 1.</w:t>
      </w:r>
      <w:r>
        <w:t xml:space="preserve"> С тази наредба се уреждат организацията и дейността на клубовете на пенсионерите и лицата с увреждания на територията на община Дулово.</w:t>
      </w:r>
    </w:p>
    <w:p w:rsidR="00173EDD" w:rsidRDefault="00173EDD" w:rsidP="00173EDD">
      <w:pPr>
        <w:pStyle w:val="a3"/>
        <w:jc w:val="both"/>
      </w:pPr>
      <w:r>
        <w:rPr>
          <w:rStyle w:val="a4"/>
        </w:rPr>
        <w:t>Чл. 2.</w:t>
      </w:r>
      <w:r>
        <w:t xml:space="preserve"> Клубовете на пенсионерите и лицата с увреждания се учредяват на териториален принцип в населените места на общината.</w:t>
      </w:r>
    </w:p>
    <w:p w:rsidR="00173EDD" w:rsidRDefault="00173EDD" w:rsidP="00173EDD">
      <w:pPr>
        <w:pStyle w:val="a3"/>
        <w:jc w:val="both"/>
      </w:pPr>
      <w:r>
        <w:rPr>
          <w:rStyle w:val="a4"/>
        </w:rPr>
        <w:t>Чл. 3. (1)</w:t>
      </w:r>
      <w:r>
        <w:t xml:space="preserve"> Клубовете на пенсионерите и лицата с увреждания имат за цел да съдействат за поддържане на социалните контакти, социалната интеграция и подобряване качеството на живот на възрастните хора и лицата с увреждания.</w:t>
      </w:r>
    </w:p>
    <w:p w:rsidR="00173EDD" w:rsidRDefault="00173EDD" w:rsidP="00173EDD">
      <w:pPr>
        <w:pStyle w:val="a3"/>
        <w:jc w:val="both"/>
      </w:pPr>
      <w:r>
        <w:t>(2) Клубовете осъществяват следните дейности и мероприятия:</w:t>
      </w:r>
    </w:p>
    <w:p w:rsidR="00173EDD" w:rsidRDefault="00173EDD" w:rsidP="00173EDD">
      <w:pPr>
        <w:pStyle w:val="a3"/>
        <w:jc w:val="both"/>
      </w:pPr>
      <w:r>
        <w:t>1.</w:t>
      </w:r>
      <w:r w:rsidR="00CD30B4">
        <w:t xml:space="preserve"> </w:t>
      </w:r>
      <w:r>
        <w:t>социални – срещи и социални контакти на клубните членове; организиране на срещи и консултации с представители на общински и държавни институции, имащи отношение по проблемите на пенсионерите и лицата с увреждания; партньорство с организации извън съответното населено място; проучване и подпомагане на социално слаби лица, намиращи се в затруднено положение и други;</w:t>
      </w:r>
    </w:p>
    <w:p w:rsidR="00173EDD" w:rsidRDefault="00173EDD" w:rsidP="00173EDD">
      <w:pPr>
        <w:pStyle w:val="a3"/>
        <w:jc w:val="both"/>
      </w:pPr>
      <w:r>
        <w:t>2.</w:t>
      </w:r>
      <w:r w:rsidR="00CD30B4">
        <w:t xml:space="preserve"> </w:t>
      </w:r>
      <w:r>
        <w:t>здравни – здравна просвета, изнасяне на здравни беседи, здравни консултации и други;</w:t>
      </w:r>
    </w:p>
    <w:p w:rsidR="00173EDD" w:rsidRDefault="00173EDD" w:rsidP="00173EDD">
      <w:pPr>
        <w:pStyle w:val="a3"/>
        <w:jc w:val="both"/>
      </w:pPr>
      <w:r>
        <w:t>3.</w:t>
      </w:r>
      <w:r w:rsidR="00CD30B4">
        <w:t xml:space="preserve"> </w:t>
      </w:r>
      <w:r>
        <w:t>културни – честване на национални, църковни и лични празници; организиране на културно-масови прояви; участие в конкурси, фестивали и други форми на художествената самодейност на местно, регионално, национално и наднационално ниво и други.</w:t>
      </w:r>
    </w:p>
    <w:p w:rsidR="00173EDD" w:rsidRDefault="00173EDD" w:rsidP="00173EDD">
      <w:pPr>
        <w:pStyle w:val="a3"/>
        <w:jc w:val="both"/>
      </w:pPr>
      <w:r>
        <w:rPr>
          <w:rStyle w:val="a4"/>
        </w:rPr>
        <w:t>Чл. 4.</w:t>
      </w:r>
      <w:r>
        <w:t xml:space="preserve"> За изпълнение на своите цели и инициативи клубовете си сътрудничат с: общинската администрация, неправителствени организации, съюзите на пенсионерите и инвалидите в България, държавни и общински органи и др.</w:t>
      </w:r>
    </w:p>
    <w:p w:rsidR="00173EDD" w:rsidRDefault="00173EDD" w:rsidP="00173EDD">
      <w:pPr>
        <w:pStyle w:val="a3"/>
        <w:jc w:val="both"/>
      </w:pPr>
      <w:r>
        <w:t> </w:t>
      </w:r>
    </w:p>
    <w:p w:rsidR="00173EDD" w:rsidRPr="00173EDD" w:rsidRDefault="00173EDD" w:rsidP="00173EDD">
      <w:pPr>
        <w:pStyle w:val="a3"/>
        <w:jc w:val="center"/>
        <w:rPr>
          <w:b/>
        </w:rPr>
      </w:pPr>
      <w:r w:rsidRPr="00173EDD">
        <w:rPr>
          <w:b/>
        </w:rPr>
        <w:t>Раздел ІІ</w:t>
      </w:r>
    </w:p>
    <w:p w:rsidR="00173EDD" w:rsidRPr="00173EDD" w:rsidRDefault="00173EDD" w:rsidP="00173EDD">
      <w:pPr>
        <w:pStyle w:val="a3"/>
        <w:jc w:val="center"/>
        <w:rPr>
          <w:b/>
        </w:rPr>
      </w:pPr>
      <w:r w:rsidRPr="00173EDD">
        <w:rPr>
          <w:b/>
        </w:rPr>
        <w:t>ОРГАНИЗАЦИЯ И УПРАВЛЕНИЕ</w:t>
      </w:r>
    </w:p>
    <w:p w:rsidR="005747A7" w:rsidRDefault="00173EDD" w:rsidP="00173EDD">
      <w:pPr>
        <w:pStyle w:val="a3"/>
        <w:jc w:val="both"/>
      </w:pPr>
      <w:r>
        <w:rPr>
          <w:rStyle w:val="a4"/>
        </w:rPr>
        <w:t>Чл. 5</w:t>
      </w:r>
      <w:r>
        <w:t xml:space="preserve"> /1/ Клубовете се регистрират, закриват и преместват с решение на Общински съвет гр. Дулово, съгласно чл.36, ал.5 от ППЗСП по предложение на кмета</w:t>
      </w:r>
      <w:r w:rsidR="00024068">
        <w:t>.</w:t>
      </w:r>
    </w:p>
    <w:p w:rsidR="00173EDD" w:rsidRDefault="00173EDD" w:rsidP="00173EDD">
      <w:pPr>
        <w:pStyle w:val="a3"/>
        <w:jc w:val="both"/>
      </w:pPr>
      <w:r>
        <w:t xml:space="preserve">/2/ Клубовете </w:t>
      </w:r>
      <w:r w:rsidR="007E1008">
        <w:t xml:space="preserve">в населените места на община Дулово се откриват при минимум: </w:t>
      </w:r>
    </w:p>
    <w:p w:rsidR="00173EDD" w:rsidRDefault="007E1008" w:rsidP="00C27AB8">
      <w:pPr>
        <w:pStyle w:val="a3"/>
        <w:numPr>
          <w:ilvl w:val="0"/>
          <w:numId w:val="1"/>
        </w:numPr>
        <w:jc w:val="both"/>
      </w:pPr>
      <w:r w:rsidRPr="00C27AB8">
        <w:t>25</w:t>
      </w:r>
      <w:r w:rsidRPr="00C27AB8">
        <w:rPr>
          <w:b/>
        </w:rPr>
        <w:t xml:space="preserve"> </w:t>
      </w:r>
      <w:r>
        <w:t>желаещи пенсионери и лица с увреждания</w:t>
      </w:r>
      <w:r w:rsidR="00C27AB8">
        <w:t xml:space="preserve"> </w:t>
      </w:r>
      <w:r>
        <w:t xml:space="preserve">  в кметство</w:t>
      </w:r>
      <w:r w:rsidR="000C671D">
        <w:t xml:space="preserve"> </w:t>
      </w:r>
      <w:r>
        <w:t xml:space="preserve">с население </w:t>
      </w:r>
      <w:r w:rsidR="00173EDD">
        <w:t>до 400 души;</w:t>
      </w:r>
    </w:p>
    <w:p w:rsidR="00C27AB8" w:rsidRDefault="00C27AB8" w:rsidP="00C27AB8">
      <w:pPr>
        <w:pStyle w:val="a3"/>
        <w:numPr>
          <w:ilvl w:val="0"/>
          <w:numId w:val="1"/>
        </w:numPr>
        <w:jc w:val="both"/>
      </w:pPr>
      <w:r w:rsidRPr="00C27AB8">
        <w:t xml:space="preserve">40 </w:t>
      </w:r>
      <w:r>
        <w:t>желаещи пенсионери и лица с увреждания   в кметство с население от 401  до 1000 души;</w:t>
      </w:r>
    </w:p>
    <w:p w:rsidR="00C27AB8" w:rsidRDefault="00C27AB8" w:rsidP="00C27AB8">
      <w:pPr>
        <w:pStyle w:val="a3"/>
        <w:numPr>
          <w:ilvl w:val="0"/>
          <w:numId w:val="1"/>
        </w:numPr>
        <w:jc w:val="both"/>
      </w:pPr>
      <w:r w:rsidRPr="00C27AB8">
        <w:t xml:space="preserve">50 </w:t>
      </w:r>
      <w:r>
        <w:t>желаещи пенсионери и лица с увреждания   в кметство с население над 1 000 души;</w:t>
      </w:r>
    </w:p>
    <w:p w:rsidR="00C27AB8" w:rsidRDefault="00C27AB8" w:rsidP="006217FC">
      <w:pPr>
        <w:pStyle w:val="a3"/>
        <w:numPr>
          <w:ilvl w:val="0"/>
          <w:numId w:val="1"/>
        </w:numPr>
        <w:jc w:val="both"/>
      </w:pPr>
      <w:r>
        <w:lastRenderedPageBreak/>
        <w:t>60</w:t>
      </w:r>
      <w:r w:rsidRPr="007E1008">
        <w:t xml:space="preserve"> </w:t>
      </w:r>
      <w:r>
        <w:t>желаещи пенсионери и лица с увреждания   в гр.Дулово.</w:t>
      </w:r>
    </w:p>
    <w:p w:rsidR="006217FC" w:rsidRDefault="00173EDD" w:rsidP="00C27AB8">
      <w:pPr>
        <w:pStyle w:val="a3"/>
        <w:jc w:val="both"/>
      </w:pPr>
      <w:r>
        <w:t xml:space="preserve">/3/ </w:t>
      </w:r>
      <w:r w:rsidR="006217FC" w:rsidRPr="006217FC">
        <w:t>В кметствата се допуска разкриването само на един клуб.</w:t>
      </w:r>
    </w:p>
    <w:p w:rsidR="00173EDD" w:rsidRDefault="00C27AB8" w:rsidP="00173EDD">
      <w:pPr>
        <w:pStyle w:val="a3"/>
        <w:jc w:val="both"/>
      </w:pPr>
      <w:r>
        <w:t>/4</w:t>
      </w:r>
      <w:r w:rsidR="006217FC">
        <w:t>/</w:t>
      </w:r>
      <w:r w:rsidR="007E0AB6">
        <w:t xml:space="preserve"> </w:t>
      </w:r>
      <w:r w:rsidR="00173EDD">
        <w:t>Предложение за разкриване на клубове на пенсионера и лица с увреждания  се внася в Община Дулово със следните документи:</w:t>
      </w:r>
    </w:p>
    <w:p w:rsidR="00173EDD" w:rsidRDefault="00173EDD" w:rsidP="00173EDD">
      <w:pPr>
        <w:pStyle w:val="a3"/>
        <w:jc w:val="both"/>
      </w:pPr>
      <w:r>
        <w:t>-</w:t>
      </w:r>
      <w:r w:rsidR="006217FC">
        <w:t xml:space="preserve"> </w:t>
      </w:r>
      <w:r>
        <w:t>мотивирано писмено заявление от желаещите;</w:t>
      </w:r>
    </w:p>
    <w:p w:rsidR="00173EDD" w:rsidRDefault="00173EDD" w:rsidP="00173EDD">
      <w:pPr>
        <w:pStyle w:val="a3"/>
        <w:jc w:val="both"/>
      </w:pPr>
      <w:r>
        <w:t>-</w:t>
      </w:r>
      <w:r w:rsidR="006217FC">
        <w:t xml:space="preserve"> </w:t>
      </w:r>
      <w:r>
        <w:t>копие от протокол за проведено събрание, придружен с подписка;</w:t>
      </w:r>
    </w:p>
    <w:p w:rsidR="00173EDD" w:rsidRDefault="00C27AB8" w:rsidP="00173EDD">
      <w:pPr>
        <w:pStyle w:val="a3"/>
        <w:jc w:val="both"/>
      </w:pPr>
      <w:r>
        <w:t>/5</w:t>
      </w:r>
      <w:r w:rsidR="00173EDD">
        <w:t>/ След решение на общински съвет, кметът издава заповед за регистриране, закриване и преместване</w:t>
      </w:r>
      <w:r w:rsidR="006217FC">
        <w:t>.</w:t>
      </w:r>
    </w:p>
    <w:p w:rsidR="00173EDD" w:rsidRDefault="00C27AB8" w:rsidP="00173EDD">
      <w:pPr>
        <w:pStyle w:val="a3"/>
        <w:jc w:val="both"/>
      </w:pPr>
      <w:r>
        <w:t>/6</w:t>
      </w:r>
      <w:r w:rsidR="00173EDD">
        <w:t>/ Клубовете са достъпни за всички пенсионери и лица с увреждания от община Дулово, които спазват Правилника за вътрешния ред на съответния клуб.</w:t>
      </w:r>
    </w:p>
    <w:p w:rsidR="00C27AB8" w:rsidRPr="00C27AB8" w:rsidRDefault="00C27AB8" w:rsidP="00C27AB8">
      <w:pPr>
        <w:pStyle w:val="a3"/>
        <w:jc w:val="both"/>
      </w:pPr>
      <w:r>
        <w:t>/7/ Не се допуска членство на едно и също лице в повече от едни пенсионерски клуб.</w:t>
      </w:r>
    </w:p>
    <w:p w:rsidR="00173EDD" w:rsidRDefault="00173EDD" w:rsidP="00173EDD">
      <w:pPr>
        <w:pStyle w:val="a3"/>
        <w:jc w:val="both"/>
      </w:pPr>
      <w:r>
        <w:rPr>
          <w:rStyle w:val="a4"/>
        </w:rPr>
        <w:t>Чл. 6</w:t>
      </w:r>
      <w:r>
        <w:t xml:space="preserve"> /1/ Помещенията се предоставят на клубовете с решение на Общинския съвет.</w:t>
      </w:r>
    </w:p>
    <w:p w:rsidR="00173EDD" w:rsidRDefault="00173EDD" w:rsidP="00173EDD">
      <w:pPr>
        <w:pStyle w:val="a3"/>
        <w:jc w:val="both"/>
      </w:pPr>
      <w:r>
        <w:t>/2/ Допуска се ползване на помещенията на клубовете за мероприятия от други обществени организации, регистрирани по националното законодателство с предварителна заявка до председателя на клуба.</w:t>
      </w:r>
    </w:p>
    <w:p w:rsidR="00173EDD" w:rsidRDefault="00173EDD" w:rsidP="00173EDD">
      <w:pPr>
        <w:pStyle w:val="a3"/>
        <w:jc w:val="both"/>
      </w:pPr>
      <w:r>
        <w:t>/3/ Разходите по поддръжката на клубовете - наеми, осветление, отопление, вода и ремонти са за сметка на общинския бюджет, съобразно утвърдени от кмета на общината лимити за всеки клуб.</w:t>
      </w:r>
    </w:p>
    <w:p w:rsidR="00173EDD" w:rsidRDefault="00173EDD" w:rsidP="00173EDD">
      <w:pPr>
        <w:pStyle w:val="a3"/>
        <w:jc w:val="both"/>
      </w:pPr>
      <w:r>
        <w:rPr>
          <w:rStyle w:val="a4"/>
        </w:rPr>
        <w:t>Чл. 7</w:t>
      </w:r>
      <w:r>
        <w:t xml:space="preserve"> /1/ Община Дулово подпомага финансово,</w:t>
      </w:r>
      <w:r w:rsidR="009843BF">
        <w:t xml:space="preserve"> </w:t>
      </w:r>
      <w:r>
        <w:t>методически и организационно</w:t>
      </w:r>
      <w:r w:rsidR="009843BF">
        <w:t xml:space="preserve"> </w:t>
      </w:r>
      <w:r>
        <w:t>местните клубове на пенсионера и инвалида, и осъществява контрол по законосъобразното разходване на бюджетните средства.</w:t>
      </w:r>
    </w:p>
    <w:p w:rsidR="00173EDD" w:rsidRDefault="00173EDD" w:rsidP="00173EDD">
      <w:pPr>
        <w:pStyle w:val="a3"/>
        <w:jc w:val="both"/>
      </w:pPr>
      <w:r>
        <w:t>/2/ Кметът на общината назначава на трудов договор чистач - домакин на всеки клуб, който заяви, че има нужда.</w:t>
      </w:r>
    </w:p>
    <w:p w:rsidR="00173EDD" w:rsidRDefault="00173EDD" w:rsidP="00173EDD">
      <w:pPr>
        <w:pStyle w:val="a3"/>
        <w:jc w:val="both"/>
      </w:pPr>
      <w:r>
        <w:t>/3/ Задълженията и отговорностите на чистач - домакина на клуба се регламентират от длъжностната характеристика, утвърдена от кмета на общината и съобразена с дейностите, заложени в Правилника за вътрешния ред на съответния клуб.</w:t>
      </w:r>
    </w:p>
    <w:p w:rsidR="00173EDD" w:rsidRDefault="00173EDD" w:rsidP="00173EDD">
      <w:pPr>
        <w:pStyle w:val="a3"/>
        <w:jc w:val="both"/>
      </w:pPr>
      <w:r>
        <w:rPr>
          <w:rStyle w:val="a4"/>
        </w:rPr>
        <w:t>Чл.8.</w:t>
      </w:r>
      <w:r>
        <w:t xml:space="preserve"> Клубовете организират и провеждат дейности и мероприятия със \социален, здравен, културен и друг характер, според възможностите на всеки клуб, които съдействат за постигане и поддържане на пълноценно социално включване и социална интеграция на пенсионерите и лицата с увреждания.</w:t>
      </w:r>
    </w:p>
    <w:p w:rsidR="00173EDD" w:rsidRDefault="00173EDD" w:rsidP="00173EDD">
      <w:pPr>
        <w:pStyle w:val="a3"/>
        <w:jc w:val="both"/>
      </w:pPr>
      <w:r>
        <w:rPr>
          <w:rStyle w:val="a4"/>
        </w:rPr>
        <w:t>Чл.9.</w:t>
      </w:r>
      <w:r>
        <w:t xml:space="preserve"> Забранява се в помещенията на клубовете да се употребяват алкохол, цигари и да се организират хазартни игри и други дейности забранени със закон.</w:t>
      </w:r>
    </w:p>
    <w:p w:rsidR="00173EDD" w:rsidRDefault="00173EDD" w:rsidP="00173EDD">
      <w:pPr>
        <w:pStyle w:val="a3"/>
        <w:jc w:val="both"/>
      </w:pPr>
      <w:r>
        <w:rPr>
          <w:rStyle w:val="a4"/>
        </w:rPr>
        <w:t>Чл.10</w:t>
      </w:r>
      <w:r>
        <w:t>. Забранява се безвъзмездно или възмездно предоставяне на клубните помещения на трети лица без решение на общински съвет.</w:t>
      </w:r>
    </w:p>
    <w:p w:rsidR="00173EDD" w:rsidRDefault="00173EDD" w:rsidP="00173EDD">
      <w:pPr>
        <w:pStyle w:val="a3"/>
        <w:jc w:val="both"/>
      </w:pPr>
      <w:r>
        <w:rPr>
          <w:rStyle w:val="a4"/>
        </w:rPr>
        <w:lastRenderedPageBreak/>
        <w:t>Чл. 11.</w:t>
      </w:r>
      <w:r>
        <w:t xml:space="preserve"> Органи на управление на клубовете са Общото събрание, Клубният и Контролният съвет.</w:t>
      </w:r>
    </w:p>
    <w:p w:rsidR="00173EDD" w:rsidRDefault="00173EDD" w:rsidP="00173EDD">
      <w:pPr>
        <w:pStyle w:val="a3"/>
        <w:jc w:val="both"/>
      </w:pPr>
      <w:r>
        <w:rPr>
          <w:rStyle w:val="a4"/>
        </w:rPr>
        <w:t>Чл.</w:t>
      </w:r>
      <w:r>
        <w:t xml:space="preserve"> </w:t>
      </w:r>
      <w:r>
        <w:rPr>
          <w:rStyle w:val="a4"/>
        </w:rPr>
        <w:t>12</w:t>
      </w:r>
      <w:r>
        <w:t>. /1/ Общото събрание се състои от всички пенсионери, или лица с увреждания, членуващи в клуба. Свиква се най -малко веднъж в годината и се счита за редовно, ако са присъствали 50% плюс един от членовете на клуба. Решенията му са валидни при обикновено мнозинство от присъстващите членове на клуба.</w:t>
      </w:r>
    </w:p>
    <w:p w:rsidR="00173EDD" w:rsidRDefault="00173EDD" w:rsidP="00173EDD">
      <w:pPr>
        <w:pStyle w:val="a3"/>
        <w:jc w:val="both"/>
      </w:pPr>
      <w:r>
        <w:t>/2/ Общото събрание на клуба избира клубен съвет в състав от 3 до 9 души - председател, зам.- председател, касиер и членове, както и контролен съвет от трима души - председател и двама членове.</w:t>
      </w:r>
    </w:p>
    <w:p w:rsidR="00173EDD" w:rsidRDefault="00173EDD" w:rsidP="00173EDD">
      <w:pPr>
        <w:pStyle w:val="a3"/>
        <w:jc w:val="both"/>
      </w:pPr>
      <w:r>
        <w:t>/3/ Общото събрание приема правилник за вътрешния ред, обсъжда и приема отчетния доклад на клубния и контролния съвет, приема програма за дейността на клуба, определя източниците и размера на нейното финансиране.</w:t>
      </w:r>
    </w:p>
    <w:p w:rsidR="00173EDD" w:rsidRDefault="00173EDD" w:rsidP="00173EDD">
      <w:pPr>
        <w:pStyle w:val="a3"/>
        <w:jc w:val="both"/>
      </w:pPr>
      <w:r>
        <w:rPr>
          <w:rStyle w:val="a4"/>
        </w:rPr>
        <w:t>Чл. 13</w:t>
      </w:r>
      <w:r>
        <w:t>. (1) Клубният съвет организира и ръководи дейността на клуба;</w:t>
      </w:r>
    </w:p>
    <w:p w:rsidR="00173EDD" w:rsidRDefault="00173EDD" w:rsidP="00173EDD">
      <w:pPr>
        <w:pStyle w:val="a3"/>
        <w:jc w:val="both"/>
      </w:pPr>
      <w:r>
        <w:t>-изработва правилник за вътрешния ред;</w:t>
      </w:r>
    </w:p>
    <w:p w:rsidR="00173EDD" w:rsidRDefault="00173EDD" w:rsidP="00173EDD">
      <w:pPr>
        <w:pStyle w:val="a3"/>
        <w:jc w:val="both"/>
      </w:pPr>
      <w:r>
        <w:t>-изготвя и представя на общото събрание годишен отчет за дейността</w:t>
      </w:r>
    </w:p>
    <w:p w:rsidR="00173EDD" w:rsidRDefault="00173EDD" w:rsidP="00173EDD">
      <w:pPr>
        <w:pStyle w:val="a3"/>
        <w:jc w:val="both"/>
      </w:pPr>
      <w:r>
        <w:t>на клуба;</w:t>
      </w:r>
    </w:p>
    <w:p w:rsidR="00173EDD" w:rsidRDefault="00173EDD" w:rsidP="00173EDD">
      <w:pPr>
        <w:pStyle w:val="a3"/>
        <w:jc w:val="both"/>
      </w:pPr>
      <w:r>
        <w:t>-предлага проектопрограма за дейността на клуба и разпределението на средствата по мероприятия;</w:t>
      </w:r>
    </w:p>
    <w:p w:rsidR="00173EDD" w:rsidRDefault="00173EDD" w:rsidP="00173EDD">
      <w:pPr>
        <w:pStyle w:val="a3"/>
        <w:jc w:val="both"/>
      </w:pPr>
      <w:r>
        <w:t>-прави предложение за утвърждаване от общото събрание на план-сметка за разход на средствата на клуба;</w:t>
      </w:r>
    </w:p>
    <w:p w:rsidR="00173EDD" w:rsidRDefault="00173EDD" w:rsidP="00173EDD">
      <w:pPr>
        <w:pStyle w:val="a3"/>
        <w:jc w:val="both"/>
      </w:pPr>
      <w:r>
        <w:t>-поддържа връзка с общинска администрация, кметовете на кметства и кметски наместници, с Дирекция „Социално подпомагане” гр.Дулово, с неправителствени организации, държавни и общински органи и др.</w:t>
      </w:r>
    </w:p>
    <w:p w:rsidR="00173EDD" w:rsidRDefault="00173EDD" w:rsidP="00173EDD">
      <w:pPr>
        <w:pStyle w:val="a3"/>
        <w:jc w:val="both"/>
      </w:pPr>
      <w:r>
        <w:t>(2) Клубният съвет приема програма за дейността на клуба, която се представя за сведение в Община Дулово в срок до 30 ноември на предходната година.</w:t>
      </w:r>
    </w:p>
    <w:p w:rsidR="00173EDD" w:rsidRDefault="00173EDD" w:rsidP="00173EDD">
      <w:pPr>
        <w:pStyle w:val="a3"/>
        <w:jc w:val="both"/>
      </w:pPr>
      <w:r>
        <w:t>(3) Председателят на клубния съвет представлява клуба в отношенията с общинската администрация и други учреждения, организации и лица.</w:t>
      </w:r>
    </w:p>
    <w:p w:rsidR="00173EDD" w:rsidRDefault="00173EDD" w:rsidP="00173EDD">
      <w:pPr>
        <w:pStyle w:val="a3"/>
        <w:jc w:val="both"/>
      </w:pPr>
      <w:r>
        <w:rPr>
          <w:rStyle w:val="a4"/>
        </w:rPr>
        <w:t>Чл.14</w:t>
      </w:r>
      <w:r>
        <w:t>. Контролният съвет упражнява контрол за целесъобразното и законосъобразно разходване на средствата и контролира опазването на имущество в клуба.</w:t>
      </w:r>
    </w:p>
    <w:p w:rsidR="00173EDD" w:rsidRDefault="00173EDD" w:rsidP="00173EDD">
      <w:pPr>
        <w:pStyle w:val="a3"/>
        <w:jc w:val="both"/>
      </w:pPr>
      <w:r>
        <w:rPr>
          <w:rStyle w:val="a4"/>
        </w:rPr>
        <w:t>Чл.15</w:t>
      </w:r>
      <w:r>
        <w:t>. Членовете на Клуба  са длъжни:</w:t>
      </w:r>
    </w:p>
    <w:p w:rsidR="00173EDD" w:rsidRDefault="00173EDD" w:rsidP="00173EDD">
      <w:pPr>
        <w:pStyle w:val="a3"/>
        <w:jc w:val="both"/>
      </w:pPr>
      <w:r>
        <w:t>-да спазват хигиената в клуба;</w:t>
      </w:r>
    </w:p>
    <w:p w:rsidR="00173EDD" w:rsidRDefault="00173EDD" w:rsidP="00173EDD">
      <w:pPr>
        <w:pStyle w:val="a3"/>
        <w:jc w:val="both"/>
      </w:pPr>
      <w:r>
        <w:t>-да полагат грижи за стопанисване на помещенията и имуществото;</w:t>
      </w:r>
    </w:p>
    <w:p w:rsidR="00173EDD" w:rsidRDefault="00173EDD" w:rsidP="00173EDD">
      <w:pPr>
        <w:pStyle w:val="a3"/>
        <w:jc w:val="both"/>
      </w:pPr>
      <w:r>
        <w:t>-да спазват реда и дисциплината, съгласно изискванията на Правилника за вътрешния ред.</w:t>
      </w:r>
    </w:p>
    <w:p w:rsidR="00173EDD" w:rsidRPr="00173EDD" w:rsidRDefault="00173EDD" w:rsidP="00173EDD">
      <w:pPr>
        <w:pStyle w:val="a3"/>
        <w:jc w:val="center"/>
        <w:rPr>
          <w:b/>
        </w:rPr>
      </w:pPr>
      <w:r w:rsidRPr="00173EDD">
        <w:rPr>
          <w:b/>
        </w:rPr>
        <w:lastRenderedPageBreak/>
        <w:t>Раздел ІІІ</w:t>
      </w:r>
    </w:p>
    <w:p w:rsidR="00173EDD" w:rsidRPr="00173EDD" w:rsidRDefault="00173EDD" w:rsidP="00173EDD">
      <w:pPr>
        <w:pStyle w:val="a3"/>
        <w:jc w:val="center"/>
        <w:rPr>
          <w:b/>
        </w:rPr>
      </w:pPr>
      <w:r w:rsidRPr="00173EDD">
        <w:rPr>
          <w:b/>
        </w:rPr>
        <w:t>ФИНАНСИРАНЕ</w:t>
      </w:r>
    </w:p>
    <w:p w:rsidR="00173EDD" w:rsidRDefault="00173EDD" w:rsidP="00173EDD">
      <w:pPr>
        <w:pStyle w:val="a3"/>
        <w:jc w:val="both"/>
      </w:pPr>
      <w:r>
        <w:rPr>
          <w:rStyle w:val="a4"/>
        </w:rPr>
        <w:t>Чл. 16</w:t>
      </w:r>
      <w:r>
        <w:t>. Източници на финансиране на клубовете са:</w:t>
      </w:r>
    </w:p>
    <w:p w:rsidR="00173EDD" w:rsidRDefault="00173EDD" w:rsidP="00173EDD">
      <w:pPr>
        <w:pStyle w:val="a3"/>
        <w:jc w:val="both"/>
      </w:pPr>
      <w:r>
        <w:t>-бюджетни средства, в рамките на гласувания бюджет за издръжка на клубовете на пенсионера и лица с увреждания;</w:t>
      </w:r>
    </w:p>
    <w:p w:rsidR="00173EDD" w:rsidRDefault="00173EDD" w:rsidP="00173EDD">
      <w:pPr>
        <w:pStyle w:val="a3"/>
        <w:jc w:val="both"/>
      </w:pPr>
      <w:r>
        <w:t>-доброволни вноски, членски внос по решение на Общото събрание на клуба;</w:t>
      </w:r>
    </w:p>
    <w:p w:rsidR="00173EDD" w:rsidRDefault="00173EDD" w:rsidP="00173EDD">
      <w:pPr>
        <w:pStyle w:val="a3"/>
        <w:jc w:val="both"/>
      </w:pPr>
      <w:r>
        <w:t>-дарения, спонсорство;</w:t>
      </w:r>
    </w:p>
    <w:p w:rsidR="00173EDD" w:rsidRDefault="00173EDD" w:rsidP="00173EDD">
      <w:pPr>
        <w:pStyle w:val="a3"/>
        <w:jc w:val="both"/>
      </w:pPr>
      <w:r>
        <w:t>-други, разрешени от закона</w:t>
      </w:r>
    </w:p>
    <w:p w:rsidR="00173EDD" w:rsidRDefault="00173EDD" w:rsidP="00173EDD">
      <w:pPr>
        <w:pStyle w:val="a3"/>
        <w:jc w:val="both"/>
      </w:pPr>
      <w:r>
        <w:rPr>
          <w:rStyle w:val="a4"/>
        </w:rPr>
        <w:t>Чл. 17.</w:t>
      </w:r>
      <w:r>
        <w:t xml:space="preserve"> Паричните вноски в клубовете се събират от касиера на клуба срещу разходо-оправдателен документ и се разходват съобразно решение на Клубния съвет.</w:t>
      </w:r>
    </w:p>
    <w:p w:rsidR="00173EDD" w:rsidRDefault="00173EDD" w:rsidP="00173EDD">
      <w:pPr>
        <w:pStyle w:val="a3"/>
        <w:jc w:val="both"/>
      </w:pPr>
      <w:r>
        <w:rPr>
          <w:rStyle w:val="a4"/>
        </w:rPr>
        <w:t>Чл. 18.</w:t>
      </w:r>
      <w:r>
        <w:t xml:space="preserve"> В клубовете се води следната задължителна документация:</w:t>
      </w:r>
    </w:p>
    <w:p w:rsidR="00173EDD" w:rsidRDefault="00173EDD" w:rsidP="00173EDD">
      <w:pPr>
        <w:pStyle w:val="a3"/>
        <w:jc w:val="both"/>
      </w:pPr>
      <w:r>
        <w:t>-приходно -разходна книга;</w:t>
      </w:r>
    </w:p>
    <w:p w:rsidR="00173EDD" w:rsidRDefault="00173EDD" w:rsidP="00173EDD">
      <w:pPr>
        <w:pStyle w:val="a3"/>
        <w:jc w:val="both"/>
      </w:pPr>
      <w:r>
        <w:t>-инвентарна книга за имуществото;</w:t>
      </w:r>
    </w:p>
    <w:p w:rsidR="00173EDD" w:rsidRDefault="00173EDD" w:rsidP="00173EDD">
      <w:pPr>
        <w:pStyle w:val="a3"/>
        <w:jc w:val="both"/>
      </w:pPr>
      <w:r>
        <w:t>-протоколни книги за отразяване решенията на Клубния и Контролния съвет.</w:t>
      </w:r>
    </w:p>
    <w:p w:rsidR="00173EDD" w:rsidRDefault="00173EDD" w:rsidP="00173EDD">
      <w:pPr>
        <w:pStyle w:val="a3"/>
        <w:jc w:val="both"/>
      </w:pPr>
      <w:r>
        <w:rPr>
          <w:rStyle w:val="a4"/>
        </w:rPr>
        <w:t>Чл.19</w:t>
      </w:r>
      <w:r>
        <w:t>.(1) Забранява се събиране на наем при ползване на помещението на клуба от пенсионери и инвалиди за лични тържества.</w:t>
      </w:r>
    </w:p>
    <w:p w:rsidR="00173EDD" w:rsidRDefault="00173EDD" w:rsidP="00173EDD">
      <w:pPr>
        <w:pStyle w:val="a3"/>
        <w:jc w:val="both"/>
      </w:pPr>
      <w:r>
        <w:t> </w:t>
      </w:r>
    </w:p>
    <w:p w:rsidR="00173EDD" w:rsidRPr="00173EDD" w:rsidRDefault="00173EDD" w:rsidP="00173EDD">
      <w:pPr>
        <w:pStyle w:val="a3"/>
        <w:jc w:val="center"/>
        <w:rPr>
          <w:b/>
        </w:rPr>
      </w:pPr>
      <w:r w:rsidRPr="00173EDD">
        <w:rPr>
          <w:b/>
        </w:rPr>
        <w:t>Раздел ІV</w:t>
      </w:r>
    </w:p>
    <w:p w:rsidR="00173EDD" w:rsidRPr="00173EDD" w:rsidRDefault="00173EDD" w:rsidP="00173EDD">
      <w:pPr>
        <w:pStyle w:val="a3"/>
        <w:jc w:val="center"/>
        <w:rPr>
          <w:b/>
        </w:rPr>
      </w:pPr>
      <w:r w:rsidRPr="00173EDD">
        <w:rPr>
          <w:b/>
        </w:rPr>
        <w:t>ЗАКЛЮЧИТЕЛНИ РАЗПОРЕДБИ</w:t>
      </w:r>
    </w:p>
    <w:p w:rsidR="00173EDD" w:rsidRDefault="00173EDD" w:rsidP="00173EDD">
      <w:pPr>
        <w:pStyle w:val="a3"/>
        <w:jc w:val="both"/>
      </w:pPr>
      <w:r>
        <w:t>§ 1. Настояща</w:t>
      </w:r>
      <w:r w:rsidR="0076003F">
        <w:t xml:space="preserve">та Наредба е приета с Решение № </w:t>
      </w:r>
      <w:r w:rsidR="00362C2F">
        <w:t>360</w:t>
      </w:r>
      <w:r w:rsidR="0076003F">
        <w:t xml:space="preserve"> по Протокол № </w:t>
      </w:r>
      <w:r w:rsidR="00362C2F">
        <w:t>26</w:t>
      </w:r>
      <w:r w:rsidR="0076003F">
        <w:t>/28.11.2017</w:t>
      </w:r>
      <w:r>
        <w:t xml:space="preserve">г. от заседание Общински съвет </w:t>
      </w:r>
      <w:r w:rsidR="00362C2F">
        <w:t xml:space="preserve">- </w:t>
      </w:r>
      <w:r>
        <w:t xml:space="preserve">Дулово и влиза в сила от датата на </w:t>
      </w:r>
      <w:r w:rsidR="0076003F">
        <w:t>публикуването й.</w:t>
      </w:r>
    </w:p>
    <w:p w:rsidR="00173EDD" w:rsidRDefault="0076003F" w:rsidP="00173EDD">
      <w:pPr>
        <w:pStyle w:val="a3"/>
        <w:jc w:val="both"/>
      </w:pPr>
      <w:r>
        <w:t>§</w:t>
      </w:r>
      <w:r w:rsidR="00173EDD">
        <w:t>2.</w:t>
      </w:r>
      <w:r>
        <w:t xml:space="preserve"> </w:t>
      </w:r>
      <w:r w:rsidR="00173EDD">
        <w:t>Спазването на Наредбата за дейността и организацията на клубовете на пенсионерите и лица с увреждания  е задължително за всички клубове на територията на община Дулово</w:t>
      </w:r>
      <w:r>
        <w:t>.</w:t>
      </w:r>
    </w:p>
    <w:p w:rsidR="00173EDD" w:rsidRDefault="00173EDD" w:rsidP="00173EDD">
      <w:pPr>
        <w:pStyle w:val="a3"/>
        <w:jc w:val="both"/>
      </w:pPr>
      <w:r>
        <w:t>§ 3.</w:t>
      </w:r>
      <w:r w:rsidR="0076003F">
        <w:t xml:space="preserve"> </w:t>
      </w:r>
      <w:r>
        <w:t>Контролът относно дейността на  клубовете на пенсионерите и лицата с увреждания се осъществява от Дирекция „Финанси” и Сектор „Хуманитарни дейности”</w:t>
      </w:r>
      <w:r w:rsidR="007D0156">
        <w:t xml:space="preserve"> </w:t>
      </w:r>
      <w:r>
        <w:t>при Община Дулово</w:t>
      </w:r>
      <w:r w:rsidR="007D0156">
        <w:t>.</w:t>
      </w:r>
    </w:p>
    <w:p w:rsidR="00173EDD" w:rsidRDefault="00173EDD" w:rsidP="00173EDD">
      <w:pPr>
        <w:pStyle w:val="a3"/>
        <w:jc w:val="both"/>
      </w:pPr>
      <w:r>
        <w:t> </w:t>
      </w:r>
    </w:p>
    <w:p w:rsidR="00454F4E" w:rsidRPr="00173EDD" w:rsidRDefault="00454F4E" w:rsidP="00173EDD">
      <w:pPr>
        <w:jc w:val="both"/>
        <w:rPr>
          <w:lang w:val="en-US"/>
        </w:rPr>
      </w:pPr>
    </w:p>
    <w:sectPr w:rsidR="00454F4E" w:rsidRPr="00173EDD" w:rsidSect="00173E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E4E" w:rsidRDefault="00FD7E4E" w:rsidP="001C0C83">
      <w:pPr>
        <w:spacing w:after="0" w:line="240" w:lineRule="auto"/>
      </w:pPr>
      <w:r>
        <w:separator/>
      </w:r>
    </w:p>
  </w:endnote>
  <w:endnote w:type="continuationSeparator" w:id="0">
    <w:p w:rsidR="00FD7E4E" w:rsidRDefault="00FD7E4E" w:rsidP="001C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C83" w:rsidRDefault="001C0C8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20657"/>
      <w:docPartObj>
        <w:docPartGallery w:val="Page Numbers (Bottom of Page)"/>
        <w:docPartUnique/>
      </w:docPartObj>
    </w:sdtPr>
    <w:sdtContent>
      <w:p w:rsidR="001C0C83" w:rsidRDefault="001C0C83">
        <w:pPr>
          <w:pStyle w:val="ab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1C0C83" w:rsidRDefault="001C0C8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C83" w:rsidRDefault="001C0C8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E4E" w:rsidRDefault="00FD7E4E" w:rsidP="001C0C83">
      <w:pPr>
        <w:spacing w:after="0" w:line="240" w:lineRule="auto"/>
      </w:pPr>
      <w:r>
        <w:separator/>
      </w:r>
    </w:p>
  </w:footnote>
  <w:footnote w:type="continuationSeparator" w:id="0">
    <w:p w:rsidR="00FD7E4E" w:rsidRDefault="00FD7E4E" w:rsidP="001C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C83" w:rsidRDefault="001C0C8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C83" w:rsidRDefault="001C0C8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C83" w:rsidRDefault="001C0C8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E75CD"/>
    <w:multiLevelType w:val="hybridMultilevel"/>
    <w:tmpl w:val="D706AD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EDD"/>
    <w:rsid w:val="0001205C"/>
    <w:rsid w:val="00024068"/>
    <w:rsid w:val="000C671D"/>
    <w:rsid w:val="001369FF"/>
    <w:rsid w:val="00173EDD"/>
    <w:rsid w:val="001C0C83"/>
    <w:rsid w:val="00230188"/>
    <w:rsid w:val="00362C2F"/>
    <w:rsid w:val="00454F4E"/>
    <w:rsid w:val="0053072F"/>
    <w:rsid w:val="005747A7"/>
    <w:rsid w:val="005F40C1"/>
    <w:rsid w:val="006217FC"/>
    <w:rsid w:val="00746FB8"/>
    <w:rsid w:val="0076003F"/>
    <w:rsid w:val="007D0156"/>
    <w:rsid w:val="007E0AB6"/>
    <w:rsid w:val="007E1008"/>
    <w:rsid w:val="008A198A"/>
    <w:rsid w:val="009843BF"/>
    <w:rsid w:val="009F0FA7"/>
    <w:rsid w:val="00BE517C"/>
    <w:rsid w:val="00C22F8C"/>
    <w:rsid w:val="00C27AB8"/>
    <w:rsid w:val="00CD30B4"/>
    <w:rsid w:val="00F00527"/>
    <w:rsid w:val="00F252B3"/>
    <w:rsid w:val="00F91B0F"/>
    <w:rsid w:val="00FD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4E"/>
  </w:style>
  <w:style w:type="paragraph" w:styleId="1">
    <w:name w:val="heading 1"/>
    <w:basedOn w:val="a"/>
    <w:next w:val="a"/>
    <w:link w:val="10"/>
    <w:qFormat/>
    <w:rsid w:val="00173E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73EDD"/>
    <w:rPr>
      <w:b/>
      <w:bCs/>
    </w:rPr>
  </w:style>
  <w:style w:type="character" w:customStyle="1" w:styleId="10">
    <w:name w:val="Заглавие 1 Знак"/>
    <w:basedOn w:val="a0"/>
    <w:link w:val="1"/>
    <w:rsid w:val="00173EDD"/>
    <w:rPr>
      <w:rFonts w:ascii="Times New Roman" w:eastAsia="Times New Roman" w:hAnsi="Times New Roman" w:cs="Times New Roman"/>
      <w:b/>
      <w:sz w:val="40"/>
      <w:szCs w:val="20"/>
      <w:lang w:eastAsia="bg-BG"/>
    </w:rPr>
  </w:style>
  <w:style w:type="paragraph" w:styleId="a5">
    <w:name w:val="Title"/>
    <w:basedOn w:val="a"/>
    <w:link w:val="a6"/>
    <w:qFormat/>
    <w:rsid w:val="00173E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u w:val="single"/>
      <w:lang w:eastAsia="bg-BG"/>
    </w:rPr>
  </w:style>
  <w:style w:type="character" w:customStyle="1" w:styleId="a6">
    <w:name w:val="Заглавие Знак"/>
    <w:basedOn w:val="a0"/>
    <w:link w:val="a5"/>
    <w:rsid w:val="00173EDD"/>
    <w:rPr>
      <w:rFonts w:ascii="Times New Roman" w:eastAsia="Times New Roman" w:hAnsi="Times New Roman" w:cs="Times New Roman"/>
      <w:b/>
      <w:sz w:val="40"/>
      <w:szCs w:val="20"/>
      <w:u w:val="single"/>
      <w:lang w:eastAsia="bg-BG"/>
    </w:rPr>
  </w:style>
  <w:style w:type="paragraph" w:styleId="a7">
    <w:name w:val="Body Text"/>
    <w:basedOn w:val="a"/>
    <w:link w:val="a8"/>
    <w:rsid w:val="00173E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a8">
    <w:name w:val="Основен текст Знак"/>
    <w:basedOn w:val="a0"/>
    <w:link w:val="a7"/>
    <w:rsid w:val="00173EDD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9">
    <w:name w:val="header"/>
    <w:basedOn w:val="a"/>
    <w:link w:val="aa"/>
    <w:uiPriority w:val="99"/>
    <w:semiHidden/>
    <w:unhideWhenUsed/>
    <w:rsid w:val="001C0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1C0C83"/>
  </w:style>
  <w:style w:type="paragraph" w:styleId="ab">
    <w:name w:val="footer"/>
    <w:basedOn w:val="a"/>
    <w:link w:val="ac"/>
    <w:uiPriority w:val="99"/>
    <w:unhideWhenUsed/>
    <w:rsid w:val="001C0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1C0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</Company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24</cp:revision>
  <dcterms:created xsi:type="dcterms:W3CDTF">2017-11-27T14:16:00Z</dcterms:created>
  <dcterms:modified xsi:type="dcterms:W3CDTF">2017-11-29T13:25:00Z</dcterms:modified>
</cp:coreProperties>
</file>