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9" w:rsidRDefault="007643E9" w:rsidP="007643E9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7643E9" w:rsidRPr="0096314A" w:rsidRDefault="007643E9" w:rsidP="007643E9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7643E9" w:rsidRPr="0096314A" w:rsidRDefault="007643E9" w:rsidP="007643E9">
      <w:pPr>
        <w:rPr>
          <w:lang w:val="bg-BG"/>
        </w:rPr>
      </w:pPr>
    </w:p>
    <w:p w:rsidR="007643E9" w:rsidRDefault="007643E9" w:rsidP="007643E9">
      <w:pPr>
        <w:rPr>
          <w:lang w:val="bg-BG"/>
        </w:rPr>
      </w:pPr>
    </w:p>
    <w:p w:rsidR="007643E9" w:rsidRDefault="007643E9" w:rsidP="007643E9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7643E9" w:rsidRPr="00401E7B" w:rsidRDefault="007643E9" w:rsidP="007643E9">
      <w:pPr>
        <w:jc w:val="center"/>
        <w:rPr>
          <w:b/>
          <w:sz w:val="24"/>
          <w:szCs w:val="24"/>
          <w:lang w:val="en-US"/>
        </w:rPr>
      </w:pPr>
    </w:p>
    <w:p w:rsidR="007A7FF1" w:rsidRPr="007A7FF1" w:rsidRDefault="007643E9" w:rsidP="007A7FF1">
      <w:pPr>
        <w:jc w:val="both"/>
        <w:rPr>
          <w:sz w:val="24"/>
          <w:lang w:val="en-US"/>
        </w:rPr>
      </w:pPr>
      <w:r w:rsidRPr="007643E9">
        <w:rPr>
          <w:sz w:val="24"/>
          <w:lang w:val="en-US"/>
        </w:rPr>
        <w:t>         </w:t>
      </w:r>
      <w:r w:rsidR="007A7FF1">
        <w:rPr>
          <w:sz w:val="28"/>
          <w:szCs w:val="28"/>
        </w:rPr>
        <w:t>          </w:t>
      </w:r>
      <w:proofErr w:type="spellStart"/>
      <w:r w:rsidR="007A7FF1" w:rsidRPr="007A7FF1">
        <w:rPr>
          <w:sz w:val="24"/>
          <w:lang w:val="en-US"/>
        </w:rPr>
        <w:t>На</w:t>
      </w:r>
      <w:proofErr w:type="spellEnd"/>
      <w:proofErr w:type="gramStart"/>
      <w:r w:rsidR="007A7FF1" w:rsidRPr="007A7FF1">
        <w:rPr>
          <w:sz w:val="24"/>
          <w:lang w:val="en-US"/>
        </w:rPr>
        <w:t xml:space="preserve">  </w:t>
      </w:r>
      <w:r w:rsidR="007A7FF1" w:rsidRPr="007A7FF1">
        <w:rPr>
          <w:b/>
          <w:bCs/>
          <w:sz w:val="24"/>
          <w:lang w:val="en-US"/>
        </w:rPr>
        <w:t>24.04.2013</w:t>
      </w:r>
      <w:proofErr w:type="gramEnd"/>
      <w:r w:rsidR="007A7FF1" w:rsidRPr="007A7FF1">
        <w:rPr>
          <w:b/>
          <w:bCs/>
          <w:sz w:val="24"/>
          <w:lang w:val="en-US"/>
        </w:rPr>
        <w:t xml:space="preserve"> г.</w:t>
      </w:r>
      <w:r w:rsidR="00EA1009">
        <w:rPr>
          <w:b/>
          <w:bCs/>
          <w:sz w:val="24"/>
          <w:lang w:val="bg-BG"/>
        </w:rPr>
        <w:t xml:space="preserve"> </w:t>
      </w:r>
      <w:r w:rsidR="00EA1009" w:rsidRPr="00EA1009">
        <w:rPr>
          <w:bCs/>
          <w:sz w:val="24"/>
          <w:lang w:val="bg-BG"/>
        </w:rPr>
        <w:t>н</w:t>
      </w:r>
      <w:r w:rsidR="00EA1009" w:rsidRPr="008D191A">
        <w:rPr>
          <w:sz w:val="24"/>
          <w:lang w:val="en-US"/>
        </w:rPr>
        <w:t xml:space="preserve">а </w:t>
      </w:r>
      <w:proofErr w:type="spellStart"/>
      <w:r w:rsidR="00EA1009" w:rsidRPr="008D191A">
        <w:rPr>
          <w:sz w:val="24"/>
          <w:lang w:val="en-US"/>
        </w:rPr>
        <w:t>основание</w:t>
      </w:r>
      <w:proofErr w:type="spellEnd"/>
      <w:r w:rsidR="00EA1009" w:rsidRPr="008D191A">
        <w:rPr>
          <w:sz w:val="24"/>
          <w:lang w:val="en-US"/>
        </w:rPr>
        <w:t xml:space="preserve"> </w:t>
      </w:r>
      <w:proofErr w:type="spellStart"/>
      <w:r w:rsidR="00EA1009" w:rsidRPr="008D191A">
        <w:rPr>
          <w:sz w:val="24"/>
          <w:lang w:val="en-US"/>
        </w:rPr>
        <w:t>Заповед</w:t>
      </w:r>
      <w:proofErr w:type="spellEnd"/>
      <w:r w:rsidR="00EA1009" w:rsidRPr="008D191A">
        <w:rPr>
          <w:sz w:val="24"/>
          <w:lang w:val="en-US"/>
        </w:rPr>
        <w:t xml:space="preserve"> №</w:t>
      </w:r>
      <w:r w:rsidR="00EA1009">
        <w:rPr>
          <w:sz w:val="24"/>
        </w:rPr>
        <w:t>298</w:t>
      </w:r>
      <w:r w:rsidR="00EA1009" w:rsidRPr="008D191A">
        <w:rPr>
          <w:sz w:val="24"/>
          <w:lang w:val="en-US"/>
        </w:rPr>
        <w:t>/</w:t>
      </w:r>
      <w:r w:rsidR="00EA1009">
        <w:rPr>
          <w:sz w:val="24"/>
          <w:lang w:val="en-US"/>
        </w:rPr>
        <w:t>1</w:t>
      </w:r>
      <w:r w:rsidR="00EA1009">
        <w:rPr>
          <w:sz w:val="24"/>
        </w:rPr>
        <w:t>2</w:t>
      </w:r>
      <w:r w:rsidR="00EA1009">
        <w:rPr>
          <w:sz w:val="24"/>
          <w:lang w:val="en-US"/>
        </w:rPr>
        <w:t>.0</w:t>
      </w:r>
      <w:r w:rsidR="00EA1009">
        <w:rPr>
          <w:sz w:val="24"/>
        </w:rPr>
        <w:t>4</w:t>
      </w:r>
      <w:r w:rsidR="00EA1009">
        <w:rPr>
          <w:sz w:val="24"/>
          <w:lang w:val="en-US"/>
        </w:rPr>
        <w:t>.201</w:t>
      </w:r>
      <w:r w:rsidR="00EA1009">
        <w:rPr>
          <w:sz w:val="24"/>
        </w:rPr>
        <w:t>3</w:t>
      </w:r>
      <w:r w:rsidR="00EA1009" w:rsidRPr="008D191A">
        <w:rPr>
          <w:sz w:val="24"/>
          <w:lang w:val="en-US"/>
        </w:rPr>
        <w:t xml:space="preserve">г. </w:t>
      </w:r>
      <w:proofErr w:type="spellStart"/>
      <w:proofErr w:type="gramStart"/>
      <w:r w:rsidR="00EA1009" w:rsidRPr="008D191A">
        <w:rPr>
          <w:sz w:val="24"/>
          <w:lang w:val="en-US"/>
        </w:rPr>
        <w:t>на</w:t>
      </w:r>
      <w:proofErr w:type="spellEnd"/>
      <w:proofErr w:type="gramEnd"/>
      <w:r w:rsidR="00EA1009" w:rsidRPr="008D191A">
        <w:rPr>
          <w:sz w:val="24"/>
          <w:lang w:val="en-US"/>
        </w:rPr>
        <w:t xml:space="preserve"> </w:t>
      </w:r>
      <w:proofErr w:type="spellStart"/>
      <w:r w:rsidR="00EA1009" w:rsidRPr="008D191A">
        <w:rPr>
          <w:sz w:val="24"/>
          <w:lang w:val="en-US"/>
        </w:rPr>
        <w:t>кмета</w:t>
      </w:r>
      <w:proofErr w:type="spellEnd"/>
      <w:r w:rsidR="00EA1009" w:rsidRPr="008D191A">
        <w:rPr>
          <w:sz w:val="24"/>
          <w:lang w:val="en-US"/>
        </w:rPr>
        <w:t xml:space="preserve"> </w:t>
      </w:r>
      <w:proofErr w:type="spellStart"/>
      <w:r w:rsidR="00EA1009" w:rsidRPr="008D191A">
        <w:rPr>
          <w:sz w:val="24"/>
          <w:lang w:val="en-US"/>
        </w:rPr>
        <w:t>на</w:t>
      </w:r>
      <w:proofErr w:type="spellEnd"/>
      <w:r w:rsidR="00EA1009" w:rsidRPr="008D191A">
        <w:rPr>
          <w:sz w:val="24"/>
          <w:lang w:val="en-US"/>
        </w:rPr>
        <w:t xml:space="preserve"> </w:t>
      </w:r>
      <w:proofErr w:type="spellStart"/>
      <w:r w:rsidR="00EA1009" w:rsidRPr="008D191A">
        <w:rPr>
          <w:sz w:val="24"/>
          <w:lang w:val="en-US"/>
        </w:rPr>
        <w:t>Община</w:t>
      </w:r>
      <w:proofErr w:type="spellEnd"/>
      <w:r w:rsidR="00EA1009" w:rsidRPr="008D191A">
        <w:rPr>
          <w:sz w:val="24"/>
          <w:lang w:val="en-US"/>
        </w:rPr>
        <w:t xml:space="preserve"> </w:t>
      </w:r>
      <w:proofErr w:type="spellStart"/>
      <w:r w:rsidR="00EA1009" w:rsidRPr="008D191A">
        <w:rPr>
          <w:sz w:val="24"/>
          <w:lang w:val="en-US"/>
        </w:rPr>
        <w:t>Дулово</w:t>
      </w:r>
      <w:proofErr w:type="spellEnd"/>
      <w:r w:rsidR="007A7FF1" w:rsidRPr="007A7FF1">
        <w:rPr>
          <w:b/>
          <w:bCs/>
          <w:sz w:val="24"/>
          <w:lang w:val="en-US"/>
        </w:rPr>
        <w:t xml:space="preserve"> </w:t>
      </w:r>
      <w:r w:rsidR="007A7FF1" w:rsidRPr="007A7FF1">
        <w:rPr>
          <w:sz w:val="24"/>
          <w:lang w:val="en-US"/>
        </w:rPr>
        <w:t xml:space="preserve">в </w:t>
      </w:r>
      <w:proofErr w:type="spellStart"/>
      <w:r w:rsidR="007A7FF1" w:rsidRPr="007A7FF1">
        <w:rPr>
          <w:sz w:val="24"/>
          <w:lang w:val="en-US"/>
        </w:rPr>
        <w:t>зала</w:t>
      </w:r>
      <w:proofErr w:type="spellEnd"/>
      <w:r w:rsidR="007A7FF1" w:rsidRPr="007A7FF1">
        <w:rPr>
          <w:sz w:val="24"/>
          <w:lang w:val="en-US"/>
        </w:rPr>
        <w:t xml:space="preserve"> №13 на община Дулово да се проведат публично оповестени търгове с явно наддаване за отдаване под наем на пасища и мери от Общинския поземлен фонд. Обектите на търга са  идентифицирани в системата за идентификация на земеделски парцели пасища и мери. Обявата за насрочените търгове  да бъде поставена на видно място в сградата на общинската администрация, съответните кметства и сайта на община Дулово.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 xml:space="preserve">Началната тръжна цена за ползване на мери и пасища е </w:t>
      </w:r>
      <w:r w:rsidRPr="007A7FF1">
        <w:rPr>
          <w:b/>
          <w:bCs/>
          <w:sz w:val="24"/>
          <w:lang w:val="en-US"/>
        </w:rPr>
        <w:t>6 лв./дка/</w:t>
      </w:r>
      <w:r w:rsidRPr="007A7FF1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7A7FF1" w:rsidRPr="007A7FF1" w:rsidRDefault="007A7FF1" w:rsidP="007A7FF1">
      <w:pPr>
        <w:tabs>
          <w:tab w:val="left" w:pos="6815"/>
        </w:tabs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</w:p>
    <w:p w:rsidR="007A7FF1" w:rsidRPr="007A7FF1" w:rsidRDefault="007A7FF1" w:rsidP="007A7FF1">
      <w:pPr>
        <w:ind w:firstLine="708"/>
        <w:jc w:val="both"/>
        <w:rPr>
          <w:b/>
          <w:bCs/>
          <w:sz w:val="24"/>
          <w:lang w:val="en-US"/>
        </w:rPr>
      </w:pPr>
      <w:r w:rsidRPr="007A7FF1">
        <w:rPr>
          <w:sz w:val="24"/>
          <w:lang w:val="en-US"/>
        </w:rPr>
        <w:t xml:space="preserve">Срокът за отдаване под наем е 1/една стопанска/ година </w:t>
      </w:r>
      <w:r w:rsidRPr="007A7FF1">
        <w:rPr>
          <w:b/>
          <w:bCs/>
          <w:sz w:val="24"/>
          <w:lang w:val="en-US"/>
        </w:rPr>
        <w:t xml:space="preserve"> - от май 2013г. до май 2014г.</w:t>
      </w:r>
    </w:p>
    <w:tbl>
      <w:tblPr>
        <w:tblW w:w="13151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"/>
        <w:gridCol w:w="444"/>
        <w:gridCol w:w="90"/>
        <w:gridCol w:w="33"/>
        <w:gridCol w:w="33"/>
        <w:gridCol w:w="371"/>
        <w:gridCol w:w="590"/>
        <w:gridCol w:w="668"/>
        <w:gridCol w:w="411"/>
        <w:gridCol w:w="322"/>
        <w:gridCol w:w="372"/>
        <w:gridCol w:w="777"/>
        <w:gridCol w:w="41"/>
        <w:gridCol w:w="51"/>
        <w:gridCol w:w="56"/>
        <w:gridCol w:w="561"/>
        <w:gridCol w:w="40"/>
        <w:gridCol w:w="447"/>
        <w:gridCol w:w="789"/>
        <w:gridCol w:w="21"/>
        <w:gridCol w:w="118"/>
        <w:gridCol w:w="414"/>
        <w:gridCol w:w="687"/>
        <w:gridCol w:w="397"/>
        <w:gridCol w:w="64"/>
        <w:gridCol w:w="85"/>
        <w:gridCol w:w="908"/>
        <w:gridCol w:w="510"/>
        <w:gridCol w:w="83"/>
        <w:gridCol w:w="399"/>
        <w:gridCol w:w="786"/>
        <w:gridCol w:w="1286"/>
        <w:gridCol w:w="1283"/>
      </w:tblGrid>
      <w:tr w:rsidR="007A7FF1" w:rsidRPr="007A7FF1" w:rsidTr="00FD163D">
        <w:trPr>
          <w:trHeight w:val="315"/>
        </w:trPr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spacing w:after="200" w:line="276" w:lineRule="auto"/>
              <w:rPr>
                <w:sz w:val="24"/>
                <w:lang w:val="en-US"/>
              </w:rPr>
            </w:pPr>
          </w:p>
        </w:tc>
        <w:tc>
          <w:tcPr>
            <w:tcW w:w="832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</w:p>
        </w:tc>
      </w:tr>
      <w:tr w:rsidR="007A7FF1" w:rsidRPr="007A7FF1" w:rsidTr="00FD163D">
        <w:trPr>
          <w:trHeight w:val="105"/>
        </w:trPr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</w:tr>
      <w:tr w:rsidR="007A7FF1" w:rsidRPr="007A7FF1" w:rsidTr="00FD163D">
        <w:trPr>
          <w:gridAfter w:val="2"/>
          <w:wAfter w:w="2568" w:type="dxa"/>
          <w:trHeight w:val="315"/>
        </w:trPr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99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</w:tr>
      <w:tr w:rsidR="007A7FF1" w:rsidRPr="007A7FF1" w:rsidTr="00FD163D">
        <w:trPr>
          <w:gridAfter w:val="2"/>
          <w:wAfter w:w="2568" w:type="dxa"/>
          <w:trHeight w:val="315"/>
        </w:trPr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6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Списък на обектите, които ще се отдават под наем на 24.04.2013г.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</w:p>
        </w:tc>
      </w:tr>
      <w:tr w:rsidR="007A7FF1" w:rsidRPr="007A7FF1" w:rsidTr="00FD163D">
        <w:trPr>
          <w:gridAfter w:val="2"/>
          <w:wAfter w:w="2568" w:type="dxa"/>
          <w:trHeight w:val="105"/>
        </w:trPr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№ по</w:t>
            </w:r>
          </w:p>
        </w:tc>
        <w:tc>
          <w:tcPr>
            <w:tcW w:w="10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Землище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 xml:space="preserve">№ на </w:t>
            </w:r>
          </w:p>
        </w:tc>
        <w:tc>
          <w:tcPr>
            <w:tcW w:w="15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Местност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Кате  гория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Площ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Първоначална  годишна наемна цена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Депозит   /лв./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24.04. 13г.</w:t>
            </w:r>
          </w:p>
        </w:tc>
      </w:tr>
      <w:tr w:rsidR="007A7FF1" w:rsidRPr="007A7FF1" w:rsidTr="00EA574D">
        <w:trPr>
          <w:gridAfter w:val="3"/>
          <w:wAfter w:w="3355" w:type="dxa"/>
          <w:trHeight w:val="108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ред</w:t>
            </w:r>
          </w:p>
        </w:tc>
        <w:tc>
          <w:tcPr>
            <w:tcW w:w="10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имота</w:t>
            </w:r>
          </w:p>
        </w:tc>
        <w:tc>
          <w:tcPr>
            <w:tcW w:w="15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 xml:space="preserve"> /дка./</w:t>
            </w:r>
          </w:p>
        </w:tc>
        <w:tc>
          <w:tcPr>
            <w:tcW w:w="1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час на провеждане</w:t>
            </w:r>
          </w:p>
        </w:tc>
      </w:tr>
      <w:tr w:rsidR="007A7FF1" w:rsidRPr="007A7FF1" w:rsidTr="00EA574D">
        <w:trPr>
          <w:gridAfter w:val="3"/>
          <w:wAfter w:w="3355" w:type="dxa"/>
          <w:trHeight w:val="31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1.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гр. Дулово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001048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До гробището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335,581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2013,49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402,69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9,00</w:t>
            </w:r>
          </w:p>
        </w:tc>
      </w:tr>
      <w:tr w:rsidR="007A7FF1" w:rsidRPr="007A7FF1" w:rsidTr="00EA574D">
        <w:trPr>
          <w:gridAfter w:val="3"/>
          <w:wAfter w:w="3355" w:type="dxa"/>
          <w:trHeight w:val="315"/>
        </w:trPr>
        <w:tc>
          <w:tcPr>
            <w:tcW w:w="48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Общо:гр.Дулово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335,581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2.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с. Боил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100405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Акболар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458,262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2749,57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549,91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9,15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100406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Акболар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43,559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261,35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52,27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9.30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100408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Акболар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53,323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319,94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63,98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9.45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100410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Акболар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46,795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280,77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56,15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10.00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100411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Кама Кула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75,196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451,18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90,23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10.15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100414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Край Село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53,201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319,21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63,84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10.30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100418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Край Село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VІ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171,633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1029,80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205,96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10.45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100422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Арпалък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530,790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3184,74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636,94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11.00</w:t>
            </w:r>
          </w:p>
        </w:tc>
      </w:tr>
      <w:tr w:rsidR="007A7FF1" w:rsidRPr="007A7FF1" w:rsidTr="00EA574D">
        <w:trPr>
          <w:gridAfter w:val="3"/>
          <w:wAfter w:w="3355" w:type="dxa"/>
          <w:trHeight w:val="31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100426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Коджа Екинлик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VІІ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54,279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325,67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65,13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11.15</w:t>
            </w:r>
          </w:p>
        </w:tc>
      </w:tr>
      <w:tr w:rsidR="007A7FF1" w:rsidRPr="007A7FF1" w:rsidTr="00EA574D">
        <w:trPr>
          <w:gridAfter w:val="3"/>
          <w:wAfter w:w="3355" w:type="dxa"/>
          <w:trHeight w:val="315"/>
        </w:trPr>
        <w:tc>
          <w:tcPr>
            <w:tcW w:w="48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Общо:с. Боил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985,217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3.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с.Върбино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040108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Мезарлък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39,704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238,22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47,64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11.30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040109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Аркасъ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VІ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42,243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253,46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50,69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11.45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lastRenderedPageBreak/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040113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Топ кору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8,919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53,51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13.30</w:t>
            </w:r>
          </w:p>
        </w:tc>
      </w:tr>
      <w:tr w:rsidR="007A7FF1" w:rsidRPr="007A7FF1" w:rsidTr="00EA574D">
        <w:trPr>
          <w:gridAfter w:val="3"/>
          <w:wAfter w:w="3355" w:type="dxa"/>
          <w:trHeight w:val="300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040118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Бялата пръст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117,759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706,55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141,31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13.45</w:t>
            </w:r>
          </w:p>
        </w:tc>
      </w:tr>
      <w:tr w:rsidR="007A7FF1" w:rsidRPr="007A7FF1" w:rsidTr="00EA574D">
        <w:trPr>
          <w:gridAfter w:val="3"/>
          <w:wAfter w:w="3355" w:type="dxa"/>
          <w:trHeight w:val="31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040300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Старите лозя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115,151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690,91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138,18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14.00</w:t>
            </w:r>
          </w:p>
        </w:tc>
      </w:tr>
      <w:tr w:rsidR="007A7FF1" w:rsidRPr="007A7FF1" w:rsidTr="00EA574D">
        <w:trPr>
          <w:gridAfter w:val="3"/>
          <w:wAfter w:w="3355" w:type="dxa"/>
          <w:trHeight w:val="315"/>
        </w:trPr>
        <w:tc>
          <w:tcPr>
            <w:tcW w:w="5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4.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FD163D" w:rsidRDefault="00FD163D" w:rsidP="006557F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с.</w:t>
            </w:r>
            <w:r w:rsidR="007A7FF1" w:rsidRPr="00FD163D">
              <w:rPr>
                <w:sz w:val="16"/>
                <w:szCs w:val="16"/>
                <w:lang w:val="en-US"/>
              </w:rPr>
              <w:t>Орешене</w:t>
            </w:r>
            <w:proofErr w:type="spellEnd"/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Чаирлък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335,692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2014,15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402,83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14.15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100401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Юртлук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ІV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45,231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271,39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54,27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14.30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100404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Юртлук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ІV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129,454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776,72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155,34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14.45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100405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Ота кору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ІІІ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174,989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1049,93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209,98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15.00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15"/>
        </w:trPr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100407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Аша къшла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ІV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258,603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1551,62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310,32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15.15</w:t>
            </w:r>
          </w:p>
        </w:tc>
      </w:tr>
      <w:tr w:rsidR="007A7FF1" w:rsidRPr="007A7FF1" w:rsidTr="006557FE">
        <w:trPr>
          <w:gridBefore w:val="1"/>
          <w:gridAfter w:val="3"/>
          <w:wBefore w:w="15" w:type="dxa"/>
          <w:wAfter w:w="3355" w:type="dxa"/>
          <w:trHeight w:val="315"/>
        </w:trPr>
        <w:tc>
          <w:tcPr>
            <w:tcW w:w="482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Общо:с.Орешене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943,969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5.</w:t>
            </w:r>
          </w:p>
        </w:tc>
        <w:tc>
          <w:tcPr>
            <w:tcW w:w="111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FD163D" w:rsidRDefault="007A7FF1" w:rsidP="006557FE">
            <w:pPr>
              <w:rPr>
                <w:sz w:val="16"/>
                <w:szCs w:val="16"/>
                <w:lang w:val="en-US"/>
              </w:rPr>
            </w:pPr>
            <w:r w:rsidRPr="00FD163D">
              <w:rPr>
                <w:sz w:val="16"/>
                <w:szCs w:val="16"/>
                <w:lang w:val="en-US"/>
              </w:rPr>
              <w:t>с. Паисиево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100403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Айвалък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50,016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300,10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15.30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100406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Айвалък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105,078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630,47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126,09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15.45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100416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Поляната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ІV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144,245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865,47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173,09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16.00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100422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Ян чаир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92,435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554,61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110,92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16.15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Ян чаир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199,177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1195,06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239,01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16.30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Коджа кулак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173,412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1040,47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208,09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16.45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100428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Кору бою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125,755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754,53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150,90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17.00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100429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Бостанлък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39,877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239,26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47,85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17.15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100430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Пунар баши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186,584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1119,50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223,90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17.30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100431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Коджа кулак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98,861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593,17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118,63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17.45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100433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Даръ чаир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178,130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1068,78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213,75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18.00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100437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Даръ чаир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ІV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59,077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354,46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70,89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18.15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00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100444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Айвалък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550,422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3302,53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660,50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18.30</w:t>
            </w:r>
          </w:p>
        </w:tc>
      </w:tr>
      <w:tr w:rsidR="007A7FF1" w:rsidRPr="007A7FF1" w:rsidTr="00FD163D">
        <w:trPr>
          <w:gridBefore w:val="1"/>
          <w:gridAfter w:val="3"/>
          <w:wBefore w:w="15" w:type="dxa"/>
          <w:wAfter w:w="3355" w:type="dxa"/>
          <w:trHeight w:val="315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100445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Айвалък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63,786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382,72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76,54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18.45</w:t>
            </w:r>
          </w:p>
        </w:tc>
      </w:tr>
      <w:tr w:rsidR="007A7FF1" w:rsidRPr="007A7FF1" w:rsidTr="006557FE">
        <w:trPr>
          <w:gridBefore w:val="1"/>
          <w:gridAfter w:val="3"/>
          <w:wBefore w:w="15" w:type="dxa"/>
          <w:wAfter w:w="3355" w:type="dxa"/>
          <w:trHeight w:val="315"/>
        </w:trPr>
        <w:tc>
          <w:tcPr>
            <w:tcW w:w="48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Общо:с. Паисиево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2066,855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lang w:val="en-US"/>
              </w:rPr>
            </w:pPr>
            <w:r w:rsidRPr="007A7FF1">
              <w:rPr>
                <w:sz w:val="24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FF1" w:rsidRPr="007A7FF1" w:rsidRDefault="007A7FF1" w:rsidP="006557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lang w:val="en-US"/>
              </w:rPr>
            </w:pPr>
          </w:p>
        </w:tc>
      </w:tr>
    </w:tbl>
    <w:p w:rsidR="007A7FF1" w:rsidRPr="007A7FF1" w:rsidRDefault="007A7FF1" w:rsidP="007A7FF1">
      <w:pPr>
        <w:jc w:val="center"/>
        <w:rPr>
          <w:b/>
          <w:bCs/>
          <w:sz w:val="24"/>
          <w:lang w:val="en-US"/>
        </w:rPr>
      </w:pPr>
    </w:p>
    <w:p w:rsidR="007A7FF1" w:rsidRPr="007A7FF1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7A7FF1" w:rsidRPr="007A7FF1" w:rsidRDefault="007A7FF1" w:rsidP="007A7FF1">
      <w:pPr>
        <w:ind w:firstLine="708"/>
        <w:rPr>
          <w:sz w:val="24"/>
          <w:lang w:val="en-US"/>
        </w:rPr>
      </w:pPr>
      <w:r w:rsidRPr="007A7FF1">
        <w:rPr>
          <w:sz w:val="24"/>
          <w:lang w:val="en-US"/>
        </w:rPr>
        <w:lastRenderedPageBreak/>
        <w:t xml:space="preserve">- 10 или повече говеда, или 10 или повече биволи, или 10 или повече говеда и биволи; </w:t>
      </w:r>
      <w:r w:rsidRPr="007A7FF1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7A7FF1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7A7FF1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7A7FF1">
        <w:rPr>
          <w:bCs/>
          <w:sz w:val="24"/>
          <w:lang w:val="en-US"/>
        </w:rPr>
        <w:t xml:space="preserve">. </w:t>
      </w:r>
      <w:r w:rsidRPr="007A7FF1">
        <w:rPr>
          <w:sz w:val="24"/>
          <w:lang w:val="en-US"/>
        </w:rPr>
        <w:t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7A7FF1" w:rsidRDefault="007A7FF1" w:rsidP="007A7FF1">
      <w:pPr>
        <w:ind w:firstLine="708"/>
        <w:jc w:val="both"/>
        <w:rPr>
          <w:sz w:val="24"/>
          <w:lang w:val="bg-BG"/>
        </w:rPr>
      </w:pPr>
    </w:p>
    <w:p w:rsidR="007A7FF1" w:rsidRDefault="007A7FF1" w:rsidP="007A7FF1">
      <w:pPr>
        <w:ind w:firstLine="708"/>
        <w:jc w:val="both"/>
        <w:rPr>
          <w:sz w:val="24"/>
          <w:lang w:val="bg-BG"/>
        </w:rPr>
      </w:pPr>
    </w:p>
    <w:p w:rsidR="007A7FF1" w:rsidRPr="007A7FF1" w:rsidRDefault="007A7FF1" w:rsidP="007A7FF1">
      <w:pPr>
        <w:ind w:firstLine="708"/>
        <w:jc w:val="both"/>
        <w:rPr>
          <w:sz w:val="24"/>
          <w:lang w:val="bg-BG"/>
        </w:rPr>
      </w:pPr>
    </w:p>
    <w:p w:rsidR="007A7FF1" w:rsidRPr="007A7FF1" w:rsidRDefault="007A7FF1" w:rsidP="007A7FF1">
      <w:pPr>
        <w:jc w:val="both"/>
        <w:rPr>
          <w:b/>
          <w:bCs/>
          <w:sz w:val="24"/>
          <w:lang w:val="en-US"/>
        </w:rPr>
      </w:pPr>
      <w:r w:rsidRPr="007A7FF1">
        <w:rPr>
          <w:sz w:val="24"/>
          <w:lang w:val="en-US"/>
        </w:rPr>
        <w:t>          Необходими документи за участие в търговете н</w:t>
      </w:r>
      <w:r w:rsidRPr="007A7FF1">
        <w:rPr>
          <w:b/>
          <w:bCs/>
          <w:sz w:val="24"/>
          <w:lang w:val="en-US"/>
        </w:rPr>
        <w:t>а физически лица:</w:t>
      </w: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bCs/>
          <w:sz w:val="24"/>
          <w:lang w:val="en-US"/>
        </w:rPr>
        <w:t xml:space="preserve">1. </w:t>
      </w:r>
      <w:r w:rsidRPr="007A7FF1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7A7FF1">
        <w:rPr>
          <w:bCs/>
          <w:sz w:val="24"/>
          <w:lang w:val="en-US"/>
        </w:rPr>
        <w:t xml:space="preserve">. </w:t>
      </w:r>
      <w:r w:rsidRPr="007A7FF1">
        <w:rPr>
          <w:sz w:val="24"/>
          <w:lang w:val="en-US"/>
        </w:rPr>
        <w:t xml:space="preserve"> Документ за платена тръжна документация. 6</w:t>
      </w:r>
      <w:r w:rsidRPr="007A7FF1">
        <w:rPr>
          <w:bCs/>
          <w:sz w:val="24"/>
          <w:lang w:val="en-US"/>
        </w:rPr>
        <w:t xml:space="preserve">. </w:t>
      </w:r>
      <w:r w:rsidRPr="007A7FF1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7A7FF1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</w:p>
    <w:p w:rsidR="007A7FF1" w:rsidRPr="007A7FF1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7A7FF1" w:rsidRPr="007A7FF1" w:rsidRDefault="007A7FF1" w:rsidP="007A7FF1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7A7FF1">
        <w:rPr>
          <w:rFonts w:ascii="Arial" w:hAnsi="Arial"/>
          <w:szCs w:val="20"/>
          <w:lang w:val="en-US" w:eastAsia="bg-BG"/>
        </w:rPr>
        <w:lastRenderedPageBreak/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7A7FF1" w:rsidRPr="007A7FF1" w:rsidRDefault="007A7FF1" w:rsidP="007A7FF1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7A7FF1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7A7FF1" w:rsidRPr="007A7FF1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7A7FF1" w:rsidRPr="007A7FF1" w:rsidRDefault="007A7FF1" w:rsidP="007A7FF1">
      <w:pPr>
        <w:ind w:firstLine="708"/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Тръжната документация се получава, след заплащане от стая         № 26 в сградата на общинска администрация Дулово</w:t>
      </w:r>
      <w:proofErr w:type="gramStart"/>
      <w:r w:rsidRPr="007A7FF1">
        <w:rPr>
          <w:sz w:val="24"/>
          <w:lang w:val="en-US"/>
        </w:rPr>
        <w:t>,  най</w:t>
      </w:r>
      <w:proofErr w:type="gramEnd"/>
      <w:r w:rsidRPr="007A7FF1">
        <w:rPr>
          <w:sz w:val="24"/>
          <w:lang w:val="en-US"/>
        </w:rPr>
        <w:t xml:space="preserve"> – късно до </w:t>
      </w:r>
      <w:proofErr w:type="spellStart"/>
      <w:r w:rsidRPr="007A7FF1">
        <w:rPr>
          <w:sz w:val="24"/>
          <w:lang w:val="en-US"/>
        </w:rPr>
        <w:t>приключване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на</w:t>
      </w:r>
      <w:proofErr w:type="spellEnd"/>
      <w:r w:rsidRPr="007A7FF1">
        <w:rPr>
          <w:sz w:val="24"/>
          <w:lang w:val="en-US"/>
        </w:rPr>
        <w:t xml:space="preserve">  </w:t>
      </w:r>
      <w:proofErr w:type="spellStart"/>
      <w:r w:rsidRPr="007A7FF1">
        <w:rPr>
          <w:sz w:val="24"/>
          <w:lang w:val="en-US"/>
        </w:rPr>
        <w:t>последния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работен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ден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преди</w:t>
      </w:r>
      <w:proofErr w:type="spellEnd"/>
      <w:r w:rsidRPr="007A7FF1">
        <w:rPr>
          <w:sz w:val="24"/>
          <w:lang w:val="en-US"/>
        </w:rPr>
        <w:t xml:space="preserve"> </w:t>
      </w:r>
      <w:proofErr w:type="spellStart"/>
      <w:r w:rsidRPr="007A7FF1">
        <w:rPr>
          <w:sz w:val="24"/>
          <w:lang w:val="en-US"/>
        </w:rPr>
        <w:t>търга</w:t>
      </w:r>
      <w:proofErr w:type="spellEnd"/>
      <w:r w:rsidRPr="007A7FF1">
        <w:rPr>
          <w:sz w:val="24"/>
          <w:lang w:val="en-US"/>
        </w:rPr>
        <w:t>.</w:t>
      </w:r>
    </w:p>
    <w:p w:rsidR="007643E9" w:rsidRPr="007643E9" w:rsidRDefault="007A7FF1" w:rsidP="007A7FF1">
      <w:pPr>
        <w:jc w:val="both"/>
        <w:rPr>
          <w:sz w:val="24"/>
          <w:lang w:val="en-US"/>
        </w:rPr>
      </w:pPr>
      <w:r w:rsidRPr="007A7FF1">
        <w:rPr>
          <w:sz w:val="24"/>
          <w:lang w:val="en-US"/>
        </w:rPr>
        <w:t>                          </w:t>
      </w:r>
      <w:r w:rsidR="007643E9" w:rsidRPr="007643E9">
        <w:rPr>
          <w:sz w:val="24"/>
          <w:lang w:val="en-US"/>
        </w:rPr>
        <w:t>                      </w:t>
      </w:r>
    </w:p>
    <w:p w:rsidR="007643E9" w:rsidRPr="007643E9" w:rsidRDefault="007643E9" w:rsidP="007643E9">
      <w:pPr>
        <w:jc w:val="both"/>
        <w:rPr>
          <w:sz w:val="24"/>
          <w:lang w:val="en-US"/>
        </w:rPr>
      </w:pPr>
    </w:p>
    <w:p w:rsidR="007643E9" w:rsidRPr="007643E9" w:rsidRDefault="007643E9" w:rsidP="007643E9">
      <w:pPr>
        <w:jc w:val="both"/>
        <w:rPr>
          <w:sz w:val="24"/>
          <w:lang w:val="en-US"/>
        </w:rPr>
      </w:pPr>
    </w:p>
    <w:p w:rsidR="007643E9" w:rsidRPr="007643E9" w:rsidRDefault="007643E9" w:rsidP="007643E9">
      <w:pPr>
        <w:jc w:val="both"/>
        <w:rPr>
          <w:sz w:val="24"/>
          <w:lang w:val="en-US"/>
        </w:rPr>
      </w:pPr>
      <w:r>
        <w:rPr>
          <w:sz w:val="24"/>
          <w:lang w:val="bg-BG"/>
        </w:rPr>
        <w:t>12.</w:t>
      </w:r>
      <w:r w:rsidRPr="007643E9">
        <w:rPr>
          <w:sz w:val="24"/>
          <w:lang w:val="en-US"/>
        </w:rPr>
        <w:t>0</w:t>
      </w:r>
      <w:r>
        <w:rPr>
          <w:sz w:val="24"/>
          <w:lang w:val="bg-BG"/>
        </w:rPr>
        <w:t>4</w:t>
      </w:r>
      <w:r w:rsidRPr="007643E9">
        <w:rPr>
          <w:sz w:val="24"/>
          <w:lang w:val="en-US"/>
        </w:rPr>
        <w:t>.201</w:t>
      </w:r>
      <w:r>
        <w:rPr>
          <w:sz w:val="24"/>
          <w:lang w:val="bg-BG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 xml:space="preserve">.                                 </w:t>
      </w:r>
      <w:r w:rsidRPr="007643E9">
        <w:rPr>
          <w:sz w:val="24"/>
          <w:lang w:val="en-US"/>
        </w:rPr>
        <w:tab/>
        <w:t xml:space="preserve">Общинска администрация  Дулово            </w:t>
      </w:r>
    </w:p>
    <w:p w:rsidR="007643E9" w:rsidRPr="007643E9" w:rsidRDefault="007643E9" w:rsidP="007643E9">
      <w:pPr>
        <w:rPr>
          <w:sz w:val="24"/>
          <w:lang w:val="en-US"/>
        </w:rPr>
      </w:pPr>
      <w:r w:rsidRPr="007643E9">
        <w:rPr>
          <w:sz w:val="24"/>
          <w:lang w:val="en-US"/>
        </w:rPr>
        <w:t xml:space="preserve">гр.Дулово                      </w:t>
      </w:r>
    </w:p>
    <w:p w:rsidR="007643E9" w:rsidRPr="007643E9" w:rsidRDefault="007643E9" w:rsidP="007643E9">
      <w:pPr>
        <w:rPr>
          <w:sz w:val="24"/>
          <w:lang w:val="en-US"/>
        </w:rPr>
      </w:pPr>
    </w:p>
    <w:p w:rsidR="007643E9" w:rsidRDefault="007643E9" w:rsidP="007643E9"/>
    <w:p w:rsidR="006B7E98" w:rsidRDefault="006B7E98"/>
    <w:sectPr w:rsidR="006B7E98" w:rsidSect="007A7FF1">
      <w:pgSz w:w="11906" w:h="16838"/>
      <w:pgMar w:top="107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3E9"/>
    <w:rsid w:val="006B7E98"/>
    <w:rsid w:val="007643E9"/>
    <w:rsid w:val="007A7FF1"/>
    <w:rsid w:val="008D2928"/>
    <w:rsid w:val="00943047"/>
    <w:rsid w:val="00EA1009"/>
    <w:rsid w:val="00EA574D"/>
    <w:rsid w:val="00FD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9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7643E9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7643E9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43E9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7643E9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7643E9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7643E9"/>
    <w:rPr>
      <w:rFonts w:ascii="Arial" w:eastAsia="Times New Roman" w:hAnsi="Arial" w:cs="Times New Roman"/>
      <w:sz w:val="28"/>
      <w:szCs w:val="20"/>
      <w:lang w:eastAsia="bg-BG"/>
    </w:rPr>
  </w:style>
  <w:style w:type="character" w:styleId="a5">
    <w:name w:val="Strong"/>
    <w:basedOn w:val="a0"/>
    <w:qFormat/>
    <w:rsid w:val="007643E9"/>
    <w:rPr>
      <w:b/>
      <w:bCs/>
    </w:rPr>
  </w:style>
  <w:style w:type="paragraph" w:customStyle="1" w:styleId="CharChar1">
    <w:name w:val="Char Char1"/>
    <w:basedOn w:val="a"/>
    <w:rsid w:val="00764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5</cp:revision>
  <cp:lastPrinted>2013-04-12T08:58:00Z</cp:lastPrinted>
  <dcterms:created xsi:type="dcterms:W3CDTF">2013-04-12T08:11:00Z</dcterms:created>
  <dcterms:modified xsi:type="dcterms:W3CDTF">2013-04-12T08:59:00Z</dcterms:modified>
</cp:coreProperties>
</file>