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3E9" w:rsidRDefault="007643E9" w:rsidP="007643E9">
      <w:pPr>
        <w:pStyle w:val="3"/>
        <w:rPr>
          <w:sz w:val="40"/>
          <w:u w:val="single"/>
        </w:rPr>
      </w:pPr>
      <w:r>
        <w:rPr>
          <w:sz w:val="40"/>
          <w:u w:val="single"/>
        </w:rPr>
        <w:t>ОБЩИНА ДУЛОВО, ОБЛАСТ СИЛИСТРА</w:t>
      </w:r>
    </w:p>
    <w:p w:rsidR="007643E9" w:rsidRPr="0096314A" w:rsidRDefault="007643E9" w:rsidP="007643E9">
      <w:pPr>
        <w:pStyle w:val="1"/>
        <w:jc w:val="center"/>
        <w:rPr>
          <w:b w:val="0"/>
          <w:color w:val="000000"/>
          <w:u w:val="none"/>
        </w:rPr>
      </w:pPr>
      <w:r w:rsidRPr="0096314A">
        <w:rPr>
          <w:b w:val="0"/>
          <w:u w:val="none"/>
        </w:rPr>
        <w:t xml:space="preserve">7650 Дулово, ул. Васил Левски 18, тел. 0864/230 00, факс 230 20, </w:t>
      </w:r>
      <w:r w:rsidRPr="0096314A">
        <w:rPr>
          <w:b w:val="0"/>
          <w:u w:val="none"/>
          <w:lang w:val="en-US"/>
        </w:rPr>
        <w:t>E</w:t>
      </w:r>
      <w:r w:rsidRPr="0096314A">
        <w:rPr>
          <w:b w:val="0"/>
          <w:u w:val="none"/>
          <w:lang w:val="ru-RU"/>
        </w:rPr>
        <w:t>-</w:t>
      </w:r>
      <w:r w:rsidRPr="0096314A">
        <w:rPr>
          <w:b w:val="0"/>
          <w:u w:val="none"/>
          <w:lang w:val="en-US"/>
        </w:rPr>
        <w:t>mail</w:t>
      </w:r>
      <w:r w:rsidRPr="0096314A">
        <w:rPr>
          <w:b w:val="0"/>
          <w:u w:val="none"/>
          <w:lang w:val="ru-RU"/>
        </w:rPr>
        <w:t>:</w:t>
      </w:r>
      <w:proofErr w:type="spellStart"/>
      <w:r w:rsidRPr="0096314A">
        <w:rPr>
          <w:b w:val="0"/>
          <w:u w:val="none"/>
          <w:lang w:val="en-US"/>
        </w:rPr>
        <w:t>dulovokmet</w:t>
      </w:r>
      <w:proofErr w:type="spellEnd"/>
      <w:r w:rsidRPr="0096314A">
        <w:rPr>
          <w:b w:val="0"/>
          <w:color w:val="000000"/>
          <w:u w:val="none"/>
          <w:lang w:val="ru-RU"/>
        </w:rPr>
        <w:t>@</w:t>
      </w:r>
      <w:proofErr w:type="spellStart"/>
      <w:r w:rsidRPr="0096314A">
        <w:rPr>
          <w:b w:val="0"/>
          <w:color w:val="000000"/>
          <w:u w:val="none"/>
          <w:lang w:val="en-US"/>
        </w:rPr>
        <w:t>abv</w:t>
      </w:r>
      <w:proofErr w:type="spellEnd"/>
      <w:r w:rsidRPr="0096314A">
        <w:rPr>
          <w:b w:val="0"/>
          <w:color w:val="000000"/>
          <w:u w:val="none"/>
          <w:lang w:val="ru-RU"/>
        </w:rPr>
        <w:t>.</w:t>
      </w:r>
      <w:proofErr w:type="spellStart"/>
      <w:r w:rsidRPr="0096314A">
        <w:rPr>
          <w:b w:val="0"/>
          <w:color w:val="000000"/>
          <w:u w:val="none"/>
          <w:lang w:val="en-US"/>
        </w:rPr>
        <w:t>bg</w:t>
      </w:r>
      <w:proofErr w:type="spellEnd"/>
    </w:p>
    <w:p w:rsidR="007643E9" w:rsidRPr="0096314A" w:rsidRDefault="007643E9" w:rsidP="007643E9">
      <w:pPr>
        <w:rPr>
          <w:lang w:val="bg-BG"/>
        </w:rPr>
      </w:pPr>
    </w:p>
    <w:p w:rsidR="007643E9" w:rsidRDefault="007643E9" w:rsidP="007643E9">
      <w:pPr>
        <w:rPr>
          <w:lang w:val="bg-BG"/>
        </w:rPr>
      </w:pPr>
    </w:p>
    <w:p w:rsidR="007643E9" w:rsidRDefault="007643E9" w:rsidP="007643E9">
      <w:pPr>
        <w:jc w:val="center"/>
        <w:rPr>
          <w:b/>
          <w:sz w:val="40"/>
          <w:szCs w:val="40"/>
          <w:lang w:val="bg-BG"/>
        </w:rPr>
      </w:pPr>
      <w:r>
        <w:rPr>
          <w:b/>
          <w:sz w:val="40"/>
          <w:szCs w:val="40"/>
          <w:lang w:val="bg-BG"/>
        </w:rPr>
        <w:t>О Б Я В А</w:t>
      </w:r>
    </w:p>
    <w:p w:rsidR="007643E9" w:rsidRPr="00401E7B" w:rsidRDefault="007643E9" w:rsidP="007643E9">
      <w:pPr>
        <w:jc w:val="center"/>
        <w:rPr>
          <w:b/>
          <w:sz w:val="24"/>
          <w:szCs w:val="24"/>
          <w:lang w:val="en-US"/>
        </w:rPr>
      </w:pPr>
    </w:p>
    <w:p w:rsidR="004104CB" w:rsidRDefault="004104CB" w:rsidP="004104CB">
      <w:pPr>
        <w:jc w:val="both"/>
        <w:rPr>
          <w:sz w:val="24"/>
          <w:lang w:val="en-US"/>
        </w:rPr>
      </w:pPr>
      <w:r>
        <w:rPr>
          <w:sz w:val="24"/>
          <w:lang w:val="en-US"/>
        </w:rPr>
        <w:t>         </w:t>
      </w:r>
      <w:r>
        <w:rPr>
          <w:sz w:val="28"/>
          <w:szCs w:val="28"/>
        </w:rPr>
        <w:t>          </w:t>
      </w:r>
      <w:proofErr w:type="spellStart"/>
      <w:r>
        <w:rPr>
          <w:sz w:val="24"/>
          <w:lang w:val="en-US"/>
        </w:rPr>
        <w:t>На</w:t>
      </w:r>
      <w:proofErr w:type="spellEnd"/>
      <w:proofErr w:type="gramStart"/>
      <w:r>
        <w:rPr>
          <w:sz w:val="24"/>
          <w:lang w:val="en-US"/>
        </w:rPr>
        <w:t xml:space="preserve">  </w:t>
      </w:r>
      <w:r>
        <w:rPr>
          <w:b/>
          <w:bCs/>
          <w:sz w:val="24"/>
          <w:lang w:val="en-US"/>
        </w:rPr>
        <w:t>2</w:t>
      </w:r>
      <w:r>
        <w:rPr>
          <w:b/>
          <w:bCs/>
          <w:sz w:val="24"/>
          <w:lang w:val="bg-BG"/>
        </w:rPr>
        <w:t>6</w:t>
      </w:r>
      <w:r>
        <w:rPr>
          <w:b/>
          <w:bCs/>
          <w:sz w:val="24"/>
          <w:lang w:val="en-US"/>
        </w:rPr>
        <w:t>.04.2013</w:t>
      </w:r>
      <w:proofErr w:type="gramEnd"/>
      <w:r>
        <w:rPr>
          <w:b/>
          <w:bCs/>
          <w:sz w:val="24"/>
          <w:lang w:val="en-US"/>
        </w:rPr>
        <w:t xml:space="preserve"> г.</w:t>
      </w:r>
      <w:r>
        <w:rPr>
          <w:b/>
          <w:bCs/>
          <w:sz w:val="24"/>
          <w:lang w:val="bg-BG"/>
        </w:rPr>
        <w:t xml:space="preserve"> </w:t>
      </w:r>
      <w:r>
        <w:rPr>
          <w:bCs/>
          <w:sz w:val="24"/>
          <w:lang w:val="bg-BG"/>
        </w:rPr>
        <w:t>н</w:t>
      </w:r>
      <w:r>
        <w:rPr>
          <w:sz w:val="24"/>
          <w:lang w:val="en-US"/>
        </w:rPr>
        <w:t xml:space="preserve">а </w:t>
      </w:r>
      <w:proofErr w:type="spellStart"/>
      <w:r>
        <w:rPr>
          <w:sz w:val="24"/>
          <w:lang w:val="en-US"/>
        </w:rPr>
        <w:t>основание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Заповед</w:t>
      </w:r>
      <w:proofErr w:type="spellEnd"/>
      <w:r>
        <w:rPr>
          <w:sz w:val="24"/>
          <w:lang w:val="en-US"/>
        </w:rPr>
        <w:t xml:space="preserve"> №</w:t>
      </w:r>
      <w:r>
        <w:rPr>
          <w:sz w:val="24"/>
          <w:lang w:val="bg-BG"/>
        </w:rPr>
        <w:t>300</w:t>
      </w:r>
      <w:r>
        <w:rPr>
          <w:sz w:val="24"/>
          <w:lang w:val="en-US"/>
        </w:rPr>
        <w:t>/1</w:t>
      </w:r>
      <w:r>
        <w:rPr>
          <w:sz w:val="24"/>
        </w:rPr>
        <w:t>2</w:t>
      </w:r>
      <w:r>
        <w:rPr>
          <w:sz w:val="24"/>
          <w:lang w:val="en-US"/>
        </w:rPr>
        <w:t>.0</w:t>
      </w:r>
      <w:r>
        <w:rPr>
          <w:sz w:val="24"/>
        </w:rPr>
        <w:t>4</w:t>
      </w:r>
      <w:r>
        <w:rPr>
          <w:sz w:val="24"/>
          <w:lang w:val="en-US"/>
        </w:rPr>
        <w:t>.201</w:t>
      </w:r>
      <w:r>
        <w:rPr>
          <w:sz w:val="24"/>
        </w:rPr>
        <w:t>3</w:t>
      </w:r>
      <w:r>
        <w:rPr>
          <w:sz w:val="24"/>
          <w:lang w:val="en-US"/>
        </w:rPr>
        <w:t xml:space="preserve">г. </w:t>
      </w:r>
      <w:proofErr w:type="spellStart"/>
      <w:proofErr w:type="gramStart"/>
      <w:r>
        <w:rPr>
          <w:sz w:val="24"/>
          <w:lang w:val="en-US"/>
        </w:rPr>
        <w:t>на</w:t>
      </w:r>
      <w:proofErr w:type="spellEnd"/>
      <w:proofErr w:type="gram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кмета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Община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Дулово</w:t>
      </w:r>
      <w:proofErr w:type="spellEnd"/>
      <w:r>
        <w:rPr>
          <w:b/>
          <w:bCs/>
          <w:sz w:val="24"/>
          <w:lang w:val="en-US"/>
        </w:rPr>
        <w:t xml:space="preserve"> </w:t>
      </w:r>
      <w:r>
        <w:rPr>
          <w:sz w:val="24"/>
          <w:lang w:val="en-US"/>
        </w:rPr>
        <w:t xml:space="preserve">в </w:t>
      </w:r>
      <w:proofErr w:type="spellStart"/>
      <w:r>
        <w:rPr>
          <w:sz w:val="24"/>
          <w:lang w:val="en-US"/>
        </w:rPr>
        <w:t>зала</w:t>
      </w:r>
      <w:proofErr w:type="spellEnd"/>
      <w:r>
        <w:rPr>
          <w:sz w:val="24"/>
          <w:lang w:val="en-US"/>
        </w:rPr>
        <w:t xml:space="preserve"> №13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община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Дулово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да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се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проведат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публично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оповестени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търгове</w:t>
      </w:r>
      <w:proofErr w:type="spellEnd"/>
      <w:r>
        <w:rPr>
          <w:sz w:val="24"/>
          <w:lang w:val="en-US"/>
        </w:rPr>
        <w:t xml:space="preserve"> с </w:t>
      </w:r>
      <w:proofErr w:type="spellStart"/>
      <w:r>
        <w:rPr>
          <w:sz w:val="24"/>
          <w:lang w:val="en-US"/>
        </w:rPr>
        <w:t>явно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наддаване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за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отдаване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под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наем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пасища</w:t>
      </w:r>
      <w:proofErr w:type="spellEnd"/>
      <w:r>
        <w:rPr>
          <w:sz w:val="24"/>
          <w:lang w:val="en-US"/>
        </w:rPr>
        <w:t xml:space="preserve"> и </w:t>
      </w:r>
      <w:proofErr w:type="spellStart"/>
      <w:r>
        <w:rPr>
          <w:sz w:val="24"/>
          <w:lang w:val="en-US"/>
        </w:rPr>
        <w:t>мери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от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Общинския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поземлен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фонд</w:t>
      </w:r>
      <w:proofErr w:type="spellEnd"/>
      <w:r>
        <w:rPr>
          <w:sz w:val="24"/>
          <w:lang w:val="en-US"/>
        </w:rPr>
        <w:t xml:space="preserve">. </w:t>
      </w:r>
      <w:proofErr w:type="spellStart"/>
      <w:r>
        <w:rPr>
          <w:sz w:val="24"/>
          <w:lang w:val="en-US"/>
        </w:rPr>
        <w:t>Обектите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търга</w:t>
      </w:r>
      <w:proofErr w:type="spellEnd"/>
      <w:r>
        <w:rPr>
          <w:sz w:val="24"/>
          <w:lang w:val="en-US"/>
        </w:rPr>
        <w:t xml:space="preserve"> </w:t>
      </w:r>
      <w:proofErr w:type="spellStart"/>
      <w:proofErr w:type="gramStart"/>
      <w:r>
        <w:rPr>
          <w:sz w:val="24"/>
          <w:lang w:val="en-US"/>
        </w:rPr>
        <w:t>са</w:t>
      </w:r>
      <w:proofErr w:type="spellEnd"/>
      <w:r>
        <w:rPr>
          <w:sz w:val="24"/>
          <w:lang w:val="en-US"/>
        </w:rPr>
        <w:t xml:space="preserve">  </w:t>
      </w:r>
      <w:proofErr w:type="spellStart"/>
      <w:r>
        <w:rPr>
          <w:sz w:val="24"/>
          <w:lang w:val="en-US"/>
        </w:rPr>
        <w:t>идентифицирани</w:t>
      </w:r>
      <w:proofErr w:type="spellEnd"/>
      <w:proofErr w:type="gramEnd"/>
      <w:r>
        <w:rPr>
          <w:sz w:val="24"/>
          <w:lang w:val="en-US"/>
        </w:rPr>
        <w:t xml:space="preserve"> в </w:t>
      </w:r>
      <w:proofErr w:type="spellStart"/>
      <w:r>
        <w:rPr>
          <w:sz w:val="24"/>
          <w:lang w:val="en-US"/>
        </w:rPr>
        <w:t>системата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за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идентификация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земеделски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парцели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пасища</w:t>
      </w:r>
      <w:proofErr w:type="spellEnd"/>
      <w:r>
        <w:rPr>
          <w:sz w:val="24"/>
          <w:lang w:val="en-US"/>
        </w:rPr>
        <w:t xml:space="preserve"> и </w:t>
      </w:r>
      <w:proofErr w:type="spellStart"/>
      <w:r>
        <w:rPr>
          <w:sz w:val="24"/>
          <w:lang w:val="en-US"/>
        </w:rPr>
        <w:t>мери</w:t>
      </w:r>
      <w:proofErr w:type="spellEnd"/>
      <w:r>
        <w:rPr>
          <w:sz w:val="24"/>
          <w:lang w:val="en-US"/>
        </w:rPr>
        <w:t xml:space="preserve">. </w:t>
      </w:r>
      <w:proofErr w:type="spellStart"/>
      <w:r>
        <w:rPr>
          <w:sz w:val="24"/>
          <w:lang w:val="en-US"/>
        </w:rPr>
        <w:t>Обявата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за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насрочените</w:t>
      </w:r>
      <w:proofErr w:type="spellEnd"/>
      <w:r>
        <w:rPr>
          <w:sz w:val="24"/>
          <w:lang w:val="en-US"/>
        </w:rPr>
        <w:t xml:space="preserve"> </w:t>
      </w:r>
      <w:proofErr w:type="spellStart"/>
      <w:proofErr w:type="gramStart"/>
      <w:r>
        <w:rPr>
          <w:sz w:val="24"/>
          <w:lang w:val="en-US"/>
        </w:rPr>
        <w:t>търгове</w:t>
      </w:r>
      <w:proofErr w:type="spellEnd"/>
      <w:r>
        <w:rPr>
          <w:sz w:val="24"/>
          <w:lang w:val="en-US"/>
        </w:rPr>
        <w:t xml:space="preserve">  </w:t>
      </w:r>
      <w:proofErr w:type="spellStart"/>
      <w:r>
        <w:rPr>
          <w:sz w:val="24"/>
          <w:lang w:val="en-US"/>
        </w:rPr>
        <w:t>да</w:t>
      </w:r>
      <w:proofErr w:type="spellEnd"/>
      <w:proofErr w:type="gram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бъде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поставена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видно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място</w:t>
      </w:r>
      <w:proofErr w:type="spellEnd"/>
      <w:r>
        <w:rPr>
          <w:sz w:val="24"/>
          <w:lang w:val="en-US"/>
        </w:rPr>
        <w:t xml:space="preserve"> в </w:t>
      </w:r>
      <w:proofErr w:type="spellStart"/>
      <w:r>
        <w:rPr>
          <w:sz w:val="24"/>
          <w:lang w:val="en-US"/>
        </w:rPr>
        <w:t>сградата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общинската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администрация</w:t>
      </w:r>
      <w:proofErr w:type="spellEnd"/>
      <w:r>
        <w:rPr>
          <w:sz w:val="24"/>
          <w:lang w:val="en-US"/>
        </w:rPr>
        <w:t xml:space="preserve">, </w:t>
      </w:r>
      <w:proofErr w:type="spellStart"/>
      <w:r>
        <w:rPr>
          <w:sz w:val="24"/>
          <w:lang w:val="en-US"/>
        </w:rPr>
        <w:t>съответните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кметства</w:t>
      </w:r>
      <w:proofErr w:type="spellEnd"/>
      <w:r>
        <w:rPr>
          <w:sz w:val="24"/>
          <w:lang w:val="en-US"/>
        </w:rPr>
        <w:t xml:space="preserve"> и </w:t>
      </w:r>
      <w:proofErr w:type="spellStart"/>
      <w:r>
        <w:rPr>
          <w:sz w:val="24"/>
          <w:lang w:val="en-US"/>
        </w:rPr>
        <w:t>сайта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община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Дулово</w:t>
      </w:r>
      <w:proofErr w:type="spellEnd"/>
      <w:r>
        <w:rPr>
          <w:sz w:val="24"/>
          <w:lang w:val="en-US"/>
        </w:rPr>
        <w:t>.</w:t>
      </w:r>
    </w:p>
    <w:p w:rsidR="00F451F7" w:rsidRPr="00F451F7" w:rsidRDefault="00F451F7" w:rsidP="00F451F7">
      <w:pPr>
        <w:jc w:val="both"/>
        <w:rPr>
          <w:sz w:val="24"/>
          <w:lang w:val="en-US"/>
        </w:rPr>
      </w:pPr>
    </w:p>
    <w:p w:rsidR="00F451F7" w:rsidRPr="00F451F7" w:rsidRDefault="00F451F7" w:rsidP="00F451F7">
      <w:pPr>
        <w:ind w:firstLine="708"/>
        <w:jc w:val="both"/>
        <w:rPr>
          <w:sz w:val="24"/>
          <w:lang w:val="en-US"/>
        </w:rPr>
      </w:pPr>
      <w:r w:rsidRPr="00F451F7">
        <w:rPr>
          <w:sz w:val="24"/>
          <w:lang w:val="en-US"/>
        </w:rPr>
        <w:t xml:space="preserve">Началната тръжна цена за ползване на мери и пасища е </w:t>
      </w:r>
      <w:r w:rsidRPr="00F451F7">
        <w:rPr>
          <w:b/>
          <w:bCs/>
          <w:sz w:val="24"/>
          <w:lang w:val="en-US"/>
        </w:rPr>
        <w:t>6 лв./дка/</w:t>
      </w:r>
      <w:r w:rsidRPr="00F451F7">
        <w:rPr>
          <w:sz w:val="24"/>
          <w:lang w:val="en-US"/>
        </w:rPr>
        <w:t>, депозит за участие 20% от началната тръжна цена, умножена по площта на физическия блок, стъпка на наддаване 10% от първоначалната тръжна цена.</w:t>
      </w:r>
    </w:p>
    <w:p w:rsidR="00F451F7" w:rsidRPr="00F451F7" w:rsidRDefault="00F451F7" w:rsidP="00F451F7">
      <w:pPr>
        <w:tabs>
          <w:tab w:val="left" w:pos="6815"/>
        </w:tabs>
        <w:jc w:val="both"/>
        <w:rPr>
          <w:sz w:val="24"/>
          <w:lang w:val="en-US"/>
        </w:rPr>
      </w:pPr>
      <w:r w:rsidRPr="00F451F7">
        <w:rPr>
          <w:sz w:val="24"/>
          <w:lang w:val="en-US"/>
        </w:rPr>
        <w:t xml:space="preserve">Депозитите за участие в търговете се внасят в „Първа инвестиционна банка” АД – Дулово, по сметка BG65FINV91503315830466, BIC: FINVBGSF, най – късно до приключване на  последния работен ден преди търга. </w:t>
      </w:r>
    </w:p>
    <w:p w:rsidR="00F451F7" w:rsidRPr="00F451F7" w:rsidRDefault="00F451F7" w:rsidP="00F451F7">
      <w:pPr>
        <w:jc w:val="both"/>
        <w:rPr>
          <w:sz w:val="24"/>
          <w:lang w:val="en-US"/>
        </w:rPr>
      </w:pPr>
    </w:p>
    <w:p w:rsidR="00F451F7" w:rsidRPr="00F451F7" w:rsidRDefault="00F451F7" w:rsidP="00F451F7">
      <w:pPr>
        <w:ind w:firstLine="708"/>
        <w:jc w:val="both"/>
        <w:rPr>
          <w:b/>
          <w:bCs/>
          <w:sz w:val="24"/>
          <w:lang w:val="en-US"/>
        </w:rPr>
      </w:pPr>
      <w:r w:rsidRPr="00F451F7">
        <w:rPr>
          <w:sz w:val="24"/>
          <w:lang w:val="en-US"/>
        </w:rPr>
        <w:t xml:space="preserve">Срокът за отдаване под наем е 1/една стопанска/ година </w:t>
      </w:r>
      <w:r w:rsidRPr="00F451F7">
        <w:rPr>
          <w:b/>
          <w:bCs/>
          <w:sz w:val="24"/>
          <w:lang w:val="en-US"/>
        </w:rPr>
        <w:t xml:space="preserve"> - от май 2013г. до май 2014г.</w:t>
      </w:r>
    </w:p>
    <w:tbl>
      <w:tblPr>
        <w:tblW w:w="16260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60"/>
        <w:gridCol w:w="371"/>
        <w:gridCol w:w="1258"/>
        <w:gridCol w:w="733"/>
        <w:gridCol w:w="372"/>
        <w:gridCol w:w="869"/>
        <w:gridCol w:w="1104"/>
        <w:gridCol w:w="928"/>
        <w:gridCol w:w="414"/>
        <w:gridCol w:w="3856"/>
        <w:gridCol w:w="546"/>
        <w:gridCol w:w="1418"/>
        <w:gridCol w:w="480"/>
        <w:gridCol w:w="1185"/>
        <w:gridCol w:w="1286"/>
        <w:gridCol w:w="1280"/>
      </w:tblGrid>
      <w:tr w:rsidR="00F451F7" w:rsidRPr="00DE25BD" w:rsidTr="00B40B62">
        <w:trPr>
          <w:trHeight w:val="315"/>
        </w:trPr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F7" w:rsidRPr="00DE25BD" w:rsidRDefault="00F451F7" w:rsidP="00B40B62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14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F7" w:rsidRPr="00DE25BD" w:rsidRDefault="00F451F7" w:rsidP="00B40B62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F7" w:rsidRPr="00DE25BD" w:rsidRDefault="00F451F7" w:rsidP="00B40B62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F7" w:rsidRPr="00DE25BD" w:rsidRDefault="00F451F7" w:rsidP="00B40B62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F451F7" w:rsidRPr="00DE25BD" w:rsidTr="00B40B62">
        <w:trPr>
          <w:trHeight w:val="105"/>
        </w:trPr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F7" w:rsidRPr="00DE25BD" w:rsidRDefault="00F451F7" w:rsidP="00B40B62">
            <w:pPr>
              <w:rPr>
                <w:rFonts w:cs="Arial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F7" w:rsidRPr="00DE25BD" w:rsidRDefault="00F451F7" w:rsidP="00B40B62">
            <w:pPr>
              <w:rPr>
                <w:rFonts w:cs="Arial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F7" w:rsidRPr="00DE25BD" w:rsidRDefault="00F451F7" w:rsidP="00B40B62">
            <w:pPr>
              <w:rPr>
                <w:rFonts w:cs="Arial"/>
              </w:rPr>
            </w:pPr>
          </w:p>
        </w:tc>
        <w:tc>
          <w:tcPr>
            <w:tcW w:w="2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F7" w:rsidRPr="00DE25BD" w:rsidRDefault="00F451F7" w:rsidP="00B40B62">
            <w:pPr>
              <w:rPr>
                <w:rFonts w:cs="Arial"/>
              </w:rPr>
            </w:pPr>
          </w:p>
        </w:tc>
        <w:tc>
          <w:tcPr>
            <w:tcW w:w="4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F7" w:rsidRPr="00DE25BD" w:rsidRDefault="00F451F7" w:rsidP="00B40B62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F7" w:rsidRPr="00DE25BD" w:rsidRDefault="00F451F7" w:rsidP="00B40B62">
            <w:pPr>
              <w:rPr>
                <w:rFonts w:cs="Arial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F7" w:rsidRPr="00DE25BD" w:rsidRDefault="00F451F7" w:rsidP="00B40B62">
            <w:pPr>
              <w:rPr>
                <w:rFonts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F7" w:rsidRPr="00DE25BD" w:rsidRDefault="00F451F7" w:rsidP="00B40B62">
            <w:pPr>
              <w:rPr>
                <w:rFonts w:cs="Arial"/>
              </w:rPr>
            </w:pPr>
          </w:p>
        </w:tc>
      </w:tr>
      <w:tr w:rsidR="00F451F7" w:rsidRPr="00DE25BD" w:rsidTr="00B40B62">
        <w:trPr>
          <w:gridAfter w:val="2"/>
          <w:wAfter w:w="2566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F7" w:rsidRPr="00DE25BD" w:rsidRDefault="00F451F7" w:rsidP="00B40B62">
            <w:pPr>
              <w:rPr>
                <w:rFonts w:cs="Arial"/>
              </w:rPr>
            </w:pPr>
          </w:p>
        </w:tc>
        <w:tc>
          <w:tcPr>
            <w:tcW w:w="135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F7" w:rsidRDefault="00F451F7" w:rsidP="00B40B62">
            <w:pPr>
              <w:rPr>
                <w:rFonts w:cs="Arial"/>
                <w:b/>
                <w:bCs/>
              </w:rPr>
            </w:pPr>
          </w:p>
          <w:p w:rsidR="00F451F7" w:rsidRPr="00DE25BD" w:rsidRDefault="00F451F7" w:rsidP="00B40B62">
            <w:pPr>
              <w:rPr>
                <w:rFonts w:cs="Arial"/>
                <w:b/>
                <w:bCs/>
              </w:rPr>
            </w:pPr>
          </w:p>
        </w:tc>
      </w:tr>
      <w:tr w:rsidR="00F451F7" w:rsidRPr="00DE25BD" w:rsidTr="00B40B62">
        <w:trPr>
          <w:gridAfter w:val="2"/>
          <w:wAfter w:w="2566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F7" w:rsidRPr="00DE25BD" w:rsidRDefault="00F451F7" w:rsidP="00B40B62">
            <w:pPr>
              <w:rPr>
                <w:rFonts w:cs="Arial"/>
              </w:rPr>
            </w:pPr>
          </w:p>
        </w:tc>
        <w:tc>
          <w:tcPr>
            <w:tcW w:w="99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F7" w:rsidRDefault="00F451F7" w:rsidP="00B40B62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Списък на обектите, които ще се отдават под наем на 26.04.2013г.</w:t>
            </w:r>
          </w:p>
          <w:p w:rsidR="00F451F7" w:rsidRDefault="00F451F7" w:rsidP="00B40B62">
            <w:pPr>
              <w:jc w:val="center"/>
              <w:rPr>
                <w:rFonts w:cs="Arial"/>
                <w:b/>
                <w:bCs/>
              </w:rPr>
            </w:pPr>
          </w:p>
          <w:tbl>
            <w:tblPr>
              <w:tblW w:w="943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70"/>
              <w:gridCol w:w="45"/>
              <w:gridCol w:w="1089"/>
              <w:gridCol w:w="141"/>
              <w:gridCol w:w="965"/>
              <w:gridCol w:w="1619"/>
              <w:gridCol w:w="550"/>
              <w:gridCol w:w="1174"/>
              <w:gridCol w:w="1381"/>
              <w:gridCol w:w="974"/>
              <w:gridCol w:w="1028"/>
            </w:tblGrid>
            <w:tr w:rsidR="00F451F7" w:rsidTr="00E2701A">
              <w:trPr>
                <w:trHeight w:val="300"/>
              </w:trPr>
              <w:tc>
                <w:tcPr>
                  <w:tcW w:w="51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№ по</w:t>
                  </w:r>
                </w:p>
              </w:tc>
              <w:tc>
                <w:tcPr>
                  <w:tcW w:w="123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51F7" w:rsidRDefault="00F451F7" w:rsidP="00B40B62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Землище</w:t>
                  </w:r>
                </w:p>
              </w:tc>
              <w:tc>
                <w:tcPr>
                  <w:tcW w:w="96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 xml:space="preserve">№ на </w:t>
                  </w:r>
                </w:p>
              </w:tc>
              <w:tc>
                <w:tcPr>
                  <w:tcW w:w="161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Местност</w:t>
                  </w:r>
                </w:p>
              </w:tc>
              <w:tc>
                <w:tcPr>
                  <w:tcW w:w="55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51F7" w:rsidRDefault="00F451F7" w:rsidP="00B40B62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Кате  гория</w:t>
                  </w:r>
                </w:p>
              </w:tc>
              <w:tc>
                <w:tcPr>
                  <w:tcW w:w="1174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Площ</w:t>
                  </w:r>
                </w:p>
              </w:tc>
              <w:tc>
                <w:tcPr>
                  <w:tcW w:w="13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51F7" w:rsidRDefault="00F451F7" w:rsidP="00B40B62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Първоначална  годишна наемна цена</w:t>
                  </w:r>
                </w:p>
              </w:tc>
              <w:tc>
                <w:tcPr>
                  <w:tcW w:w="9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center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Депозит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26.04.13</w:t>
                  </w:r>
                </w:p>
              </w:tc>
            </w:tr>
            <w:tr w:rsidR="00F451F7" w:rsidTr="00E2701A">
              <w:trPr>
                <w:trHeight w:val="1080"/>
              </w:trPr>
              <w:tc>
                <w:tcPr>
                  <w:tcW w:w="51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ред</w:t>
                  </w:r>
                </w:p>
              </w:tc>
              <w:tc>
                <w:tcPr>
                  <w:tcW w:w="123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451F7" w:rsidRDefault="00F451F7" w:rsidP="00B40B62">
                  <w:pPr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имота</w:t>
                  </w:r>
                </w:p>
              </w:tc>
              <w:tc>
                <w:tcPr>
                  <w:tcW w:w="161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451F7" w:rsidRDefault="00F451F7" w:rsidP="00B40B62">
                  <w:pPr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55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451F7" w:rsidRDefault="00F451F7" w:rsidP="00B40B62">
                  <w:pPr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 xml:space="preserve"> /дка./</w:t>
                  </w:r>
                </w:p>
              </w:tc>
              <w:tc>
                <w:tcPr>
                  <w:tcW w:w="13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51F7" w:rsidRDefault="00F451F7" w:rsidP="00B40B62">
                  <w:pPr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9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51F7" w:rsidRDefault="00F451F7" w:rsidP="00B40B62">
                  <w:pPr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 xml:space="preserve">час на провеждане </w:t>
                  </w:r>
                </w:p>
              </w:tc>
            </w:tr>
            <w:tr w:rsidR="00F451F7" w:rsidTr="00E2701A">
              <w:trPr>
                <w:trHeight w:val="300"/>
              </w:trPr>
              <w:tc>
                <w:tcPr>
                  <w:tcW w:w="515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6.</w:t>
                  </w:r>
                </w:p>
              </w:tc>
              <w:tc>
                <w:tcPr>
                  <w:tcW w:w="123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Pr="00C62108" w:rsidRDefault="00F451F7" w:rsidP="00B40B62">
                  <w:pPr>
                    <w:rPr>
                      <w:rFonts w:cs="Arial"/>
                      <w:b/>
                      <w:bCs/>
                      <w:sz w:val="16"/>
                      <w:szCs w:val="16"/>
                    </w:rPr>
                  </w:pPr>
                  <w:r w:rsidRPr="00C62108">
                    <w:rPr>
                      <w:rFonts w:cs="Arial"/>
                      <w:b/>
                      <w:bCs/>
                      <w:sz w:val="16"/>
                      <w:szCs w:val="16"/>
                    </w:rPr>
                    <w:t>с. Грънчарово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Pr="00C62108" w:rsidRDefault="00F451F7" w:rsidP="00B40B62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62108">
                    <w:rPr>
                      <w:rFonts w:cs="Arial"/>
                      <w:sz w:val="18"/>
                      <w:szCs w:val="18"/>
                    </w:rPr>
                    <w:t>ООО129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До стопански двор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998,913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5993,48</w:t>
                  </w:r>
                </w:p>
              </w:tc>
              <w:tc>
                <w:tcPr>
                  <w:tcW w:w="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E2701A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1198,69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9,00</w:t>
                  </w:r>
                </w:p>
              </w:tc>
            </w:tr>
            <w:tr w:rsidR="00F451F7" w:rsidTr="00E2701A">
              <w:trPr>
                <w:trHeight w:val="300"/>
              </w:trPr>
              <w:tc>
                <w:tcPr>
                  <w:tcW w:w="515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 </w:t>
                  </w:r>
                </w:p>
              </w:tc>
              <w:tc>
                <w:tcPr>
                  <w:tcW w:w="123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Pr="00C62108" w:rsidRDefault="00F451F7" w:rsidP="00B40B62">
                  <w:pPr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C62108">
                    <w:rPr>
                      <w:rFonts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Pr="00C62108" w:rsidRDefault="00F451F7" w:rsidP="00B40B62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62108">
                    <w:rPr>
                      <w:rFonts w:cs="Arial"/>
                      <w:sz w:val="18"/>
                      <w:szCs w:val="18"/>
                    </w:rPr>
                    <w:t>ООО131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Станските ниви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116,717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700,30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Pr="00E2701A" w:rsidRDefault="00F451F7" w:rsidP="00B40B62">
                  <w:pPr>
                    <w:jc w:val="right"/>
                    <w:rPr>
                      <w:rFonts w:cs="Arial"/>
                      <w:lang w:val="bg-BG"/>
                    </w:rPr>
                  </w:pPr>
                  <w:r>
                    <w:rPr>
                      <w:rFonts w:cs="Arial"/>
                    </w:rPr>
                    <w:t>140,06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9,30</w:t>
                  </w:r>
                </w:p>
              </w:tc>
            </w:tr>
            <w:tr w:rsidR="00F451F7" w:rsidTr="00E2701A">
              <w:trPr>
                <w:trHeight w:val="300"/>
              </w:trPr>
              <w:tc>
                <w:tcPr>
                  <w:tcW w:w="515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 </w:t>
                  </w:r>
                </w:p>
              </w:tc>
              <w:tc>
                <w:tcPr>
                  <w:tcW w:w="123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Pr="00C62108" w:rsidRDefault="00F451F7" w:rsidP="00B40B62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62108">
                    <w:rPr>
                      <w:rFonts w:cs="Arial"/>
                      <w:sz w:val="18"/>
                      <w:szCs w:val="18"/>
                    </w:rPr>
                    <w:t>ООО132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Станските ниви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979,617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5877,70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Pr="00E2701A" w:rsidRDefault="00F451F7" w:rsidP="00B40B62">
                  <w:pPr>
                    <w:jc w:val="right"/>
                    <w:rPr>
                      <w:rFonts w:cs="Arial"/>
                      <w:lang w:val="bg-BG"/>
                    </w:rPr>
                  </w:pPr>
                  <w:r>
                    <w:rPr>
                      <w:rFonts w:cs="Arial"/>
                    </w:rPr>
                    <w:t>1175,54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10,00</w:t>
                  </w:r>
                </w:p>
              </w:tc>
            </w:tr>
            <w:tr w:rsidR="00F451F7" w:rsidTr="00E2701A">
              <w:trPr>
                <w:trHeight w:val="300"/>
              </w:trPr>
              <w:tc>
                <w:tcPr>
                  <w:tcW w:w="515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 </w:t>
                  </w:r>
                </w:p>
              </w:tc>
              <w:tc>
                <w:tcPr>
                  <w:tcW w:w="123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Pr="00C62108" w:rsidRDefault="00F451F7" w:rsidP="00B40B62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62108">
                    <w:rPr>
                      <w:rFonts w:cs="Arial"/>
                      <w:sz w:val="18"/>
                      <w:szCs w:val="18"/>
                    </w:rPr>
                    <w:t>ООО137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Край село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85,876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515,26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Pr="00E2701A" w:rsidRDefault="00F451F7" w:rsidP="00B40B62">
                  <w:pPr>
                    <w:jc w:val="right"/>
                    <w:rPr>
                      <w:rFonts w:cs="Arial"/>
                      <w:lang w:val="bg-BG"/>
                    </w:rPr>
                  </w:pPr>
                  <w:r>
                    <w:rPr>
                      <w:rFonts w:cs="Arial"/>
                    </w:rPr>
                    <w:t>103,05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10,30</w:t>
                  </w:r>
                </w:p>
              </w:tc>
            </w:tr>
            <w:tr w:rsidR="00F451F7" w:rsidTr="00E2701A">
              <w:trPr>
                <w:trHeight w:val="315"/>
              </w:trPr>
              <w:tc>
                <w:tcPr>
                  <w:tcW w:w="515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 </w:t>
                  </w:r>
                </w:p>
              </w:tc>
              <w:tc>
                <w:tcPr>
                  <w:tcW w:w="123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Pr="00C62108" w:rsidRDefault="00F451F7" w:rsidP="00B40B62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62108">
                    <w:rPr>
                      <w:rFonts w:cs="Arial"/>
                      <w:sz w:val="18"/>
                      <w:szCs w:val="18"/>
                    </w:rPr>
                    <w:t>ООО150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Станските ниви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VІ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841,432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5048,59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Pr="00E2701A" w:rsidRDefault="00F451F7" w:rsidP="00B40B62">
                  <w:pPr>
                    <w:jc w:val="right"/>
                    <w:rPr>
                      <w:rFonts w:cs="Arial"/>
                      <w:lang w:val="bg-BG"/>
                    </w:rPr>
                  </w:pPr>
                  <w:r>
                    <w:rPr>
                      <w:rFonts w:cs="Arial"/>
                    </w:rPr>
                    <w:t>1009,71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11,00</w:t>
                  </w:r>
                </w:p>
              </w:tc>
            </w:tr>
            <w:tr w:rsidR="00F451F7" w:rsidTr="00E2701A">
              <w:trPr>
                <w:trHeight w:val="315"/>
              </w:trPr>
              <w:tc>
                <w:tcPr>
                  <w:tcW w:w="4879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Общо:с.Грънчарово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3022,555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 </w:t>
                  </w:r>
                </w:p>
              </w:tc>
            </w:tr>
            <w:tr w:rsidR="00F451F7" w:rsidTr="00E2701A">
              <w:trPr>
                <w:trHeight w:val="300"/>
              </w:trPr>
              <w:tc>
                <w:tcPr>
                  <w:tcW w:w="515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7.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с. Долец</w:t>
                  </w: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О50400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Пунар екинлик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219,945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1319,67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Pr="00E2701A" w:rsidRDefault="00F451F7" w:rsidP="00B40B62">
                  <w:pPr>
                    <w:jc w:val="right"/>
                    <w:rPr>
                      <w:rFonts w:cs="Arial"/>
                      <w:lang w:val="bg-BG"/>
                    </w:rPr>
                  </w:pPr>
                  <w:r>
                    <w:rPr>
                      <w:rFonts w:cs="Arial"/>
                    </w:rPr>
                    <w:t>263,93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11,30</w:t>
                  </w:r>
                </w:p>
              </w:tc>
            </w:tr>
            <w:tr w:rsidR="00F451F7" w:rsidTr="00E2701A">
              <w:trPr>
                <w:trHeight w:val="300"/>
              </w:trPr>
              <w:tc>
                <w:tcPr>
                  <w:tcW w:w="515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О50404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Край село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60,582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363,49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Pr="00E2701A" w:rsidRDefault="00F451F7" w:rsidP="00B40B62">
                  <w:pPr>
                    <w:jc w:val="right"/>
                    <w:rPr>
                      <w:rFonts w:cs="Arial"/>
                      <w:lang w:val="bg-BG"/>
                    </w:rPr>
                  </w:pPr>
                  <w:r>
                    <w:rPr>
                      <w:rFonts w:cs="Arial"/>
                    </w:rPr>
                    <w:t>72,69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13,30</w:t>
                  </w:r>
                </w:p>
              </w:tc>
            </w:tr>
            <w:tr w:rsidR="00F451F7" w:rsidTr="00E2701A">
              <w:trPr>
                <w:trHeight w:val="300"/>
              </w:trPr>
              <w:tc>
                <w:tcPr>
                  <w:tcW w:w="515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О50405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Косуллу чаир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VІІ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238,708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1432,25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Pr="00E2701A" w:rsidRDefault="00F451F7" w:rsidP="00B40B62">
                  <w:pPr>
                    <w:jc w:val="right"/>
                    <w:rPr>
                      <w:rFonts w:cs="Arial"/>
                      <w:lang w:val="bg-BG"/>
                    </w:rPr>
                  </w:pPr>
                  <w:r>
                    <w:rPr>
                      <w:rFonts w:cs="Arial"/>
                    </w:rPr>
                    <w:t>286,45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14,00</w:t>
                  </w:r>
                </w:p>
              </w:tc>
            </w:tr>
            <w:tr w:rsidR="00F451F7" w:rsidTr="00E2701A">
              <w:trPr>
                <w:trHeight w:val="315"/>
              </w:trPr>
              <w:tc>
                <w:tcPr>
                  <w:tcW w:w="515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110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О50406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Чаирлар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38,944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233,66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Pr="00E2701A" w:rsidRDefault="00F451F7" w:rsidP="00B40B62">
                  <w:pPr>
                    <w:jc w:val="right"/>
                    <w:rPr>
                      <w:rFonts w:cs="Arial"/>
                      <w:lang w:val="bg-BG"/>
                    </w:rPr>
                  </w:pPr>
                  <w:r>
                    <w:rPr>
                      <w:rFonts w:cs="Arial"/>
                    </w:rPr>
                    <w:t>46,73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14,30</w:t>
                  </w:r>
                </w:p>
              </w:tc>
            </w:tr>
            <w:tr w:rsidR="00F451F7" w:rsidTr="00E2701A">
              <w:trPr>
                <w:trHeight w:val="315"/>
              </w:trPr>
              <w:tc>
                <w:tcPr>
                  <w:tcW w:w="4879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Общо:с.Долец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558,179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 </w:t>
                  </w:r>
                </w:p>
              </w:tc>
            </w:tr>
            <w:tr w:rsidR="00F451F7" w:rsidTr="00E2701A">
              <w:trPr>
                <w:trHeight w:val="300"/>
              </w:trPr>
              <w:tc>
                <w:tcPr>
                  <w:tcW w:w="47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8.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Pr="000A18C5" w:rsidRDefault="00F451F7" w:rsidP="00B40B62">
                  <w:pPr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0A18C5">
                    <w:rPr>
                      <w:rFonts w:cs="Arial"/>
                      <w:b/>
                      <w:bCs/>
                      <w:sz w:val="18"/>
                      <w:szCs w:val="18"/>
                    </w:rPr>
                    <w:t>с.Златоклас</w:t>
                  </w:r>
                </w:p>
              </w:tc>
              <w:tc>
                <w:tcPr>
                  <w:tcW w:w="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Pr="000A18C5" w:rsidRDefault="00F451F7" w:rsidP="00B40B62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0A18C5">
                    <w:rPr>
                      <w:rFonts w:cs="Arial"/>
                      <w:sz w:val="18"/>
                      <w:szCs w:val="18"/>
                    </w:rPr>
                    <w:t>ОООО24</w:t>
                  </w:r>
                </w:p>
              </w:tc>
              <w:tc>
                <w:tcPr>
                  <w:tcW w:w="16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Юртлук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ІІІ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89,143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534,86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Pr="00E2701A" w:rsidRDefault="00F451F7" w:rsidP="00B40B62">
                  <w:pPr>
                    <w:jc w:val="right"/>
                    <w:rPr>
                      <w:rFonts w:cs="Arial"/>
                      <w:lang w:val="bg-BG"/>
                    </w:rPr>
                  </w:pPr>
                  <w:r>
                    <w:rPr>
                      <w:rFonts w:cs="Arial"/>
                    </w:rPr>
                    <w:t>106,97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15,00</w:t>
                  </w:r>
                </w:p>
              </w:tc>
            </w:tr>
            <w:tr w:rsidR="00F451F7" w:rsidTr="00E2701A">
              <w:trPr>
                <w:trHeight w:val="300"/>
              </w:trPr>
              <w:tc>
                <w:tcPr>
                  <w:tcW w:w="47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 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Pr="000A18C5" w:rsidRDefault="00F451F7" w:rsidP="00B40B62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0A18C5">
                    <w:rPr>
                      <w:rFonts w:cs="Arial"/>
                      <w:sz w:val="18"/>
                      <w:szCs w:val="18"/>
                    </w:rPr>
                    <w:t>ОООО28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Юртлук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ІV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126,649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759,89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Pr="00E2701A" w:rsidRDefault="00F451F7" w:rsidP="00B40B62">
                  <w:pPr>
                    <w:jc w:val="right"/>
                    <w:rPr>
                      <w:rFonts w:cs="Arial"/>
                      <w:lang w:val="bg-BG"/>
                    </w:rPr>
                  </w:pPr>
                  <w:r>
                    <w:rPr>
                      <w:rFonts w:cs="Arial"/>
                    </w:rPr>
                    <w:t>151,97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15,30</w:t>
                  </w:r>
                </w:p>
              </w:tc>
            </w:tr>
            <w:tr w:rsidR="00F451F7" w:rsidTr="00E2701A">
              <w:trPr>
                <w:trHeight w:val="300"/>
              </w:trPr>
              <w:tc>
                <w:tcPr>
                  <w:tcW w:w="47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 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Pr="000A18C5" w:rsidRDefault="00F451F7" w:rsidP="00B40B62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0A18C5">
                    <w:rPr>
                      <w:rFonts w:cs="Arial"/>
                      <w:sz w:val="18"/>
                      <w:szCs w:val="18"/>
                    </w:rPr>
                    <w:t>ОООО33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Узунджа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VІІІ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123,173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739,04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Pr="00E2701A" w:rsidRDefault="00F451F7" w:rsidP="00B40B62">
                  <w:pPr>
                    <w:jc w:val="right"/>
                    <w:rPr>
                      <w:rFonts w:cs="Arial"/>
                      <w:lang w:val="bg-BG"/>
                    </w:rPr>
                  </w:pPr>
                  <w:r>
                    <w:rPr>
                      <w:rFonts w:cs="Arial"/>
                    </w:rPr>
                    <w:t>147,80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16,00</w:t>
                  </w:r>
                </w:p>
              </w:tc>
            </w:tr>
            <w:tr w:rsidR="00F451F7" w:rsidTr="00E2701A">
              <w:trPr>
                <w:trHeight w:val="300"/>
              </w:trPr>
              <w:tc>
                <w:tcPr>
                  <w:tcW w:w="47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 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Pr="000A18C5" w:rsidRDefault="00F451F7" w:rsidP="00B40B62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0A18C5">
                    <w:rPr>
                      <w:rFonts w:cs="Arial"/>
                      <w:sz w:val="18"/>
                      <w:szCs w:val="18"/>
                    </w:rPr>
                    <w:t>ОООО37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Узунджа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VІІ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82,316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493,90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Pr="00E2701A" w:rsidRDefault="00F451F7" w:rsidP="00B40B62">
                  <w:pPr>
                    <w:jc w:val="right"/>
                    <w:rPr>
                      <w:rFonts w:cs="Arial"/>
                      <w:lang w:val="bg-BG"/>
                    </w:rPr>
                  </w:pPr>
                  <w:r>
                    <w:rPr>
                      <w:rFonts w:cs="Arial"/>
                    </w:rPr>
                    <w:t>98,77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16,30</w:t>
                  </w:r>
                </w:p>
              </w:tc>
            </w:tr>
            <w:tr w:rsidR="00F451F7" w:rsidTr="00E2701A">
              <w:trPr>
                <w:trHeight w:val="300"/>
              </w:trPr>
              <w:tc>
                <w:tcPr>
                  <w:tcW w:w="47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lastRenderedPageBreak/>
                    <w:t> 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Pr="000A18C5" w:rsidRDefault="00F451F7" w:rsidP="00B40B62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0A18C5">
                    <w:rPr>
                      <w:rFonts w:cs="Arial"/>
                      <w:sz w:val="18"/>
                      <w:szCs w:val="18"/>
                    </w:rPr>
                    <w:t>ОООО47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Узунджа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VІІ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96,207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577,24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E2701A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115,44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17,00</w:t>
                  </w:r>
                </w:p>
              </w:tc>
            </w:tr>
            <w:tr w:rsidR="00F451F7" w:rsidTr="00E2701A">
              <w:trPr>
                <w:trHeight w:val="300"/>
              </w:trPr>
              <w:tc>
                <w:tcPr>
                  <w:tcW w:w="47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 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Pr="000A18C5" w:rsidRDefault="00F451F7" w:rsidP="00B40B62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0A18C5">
                    <w:rPr>
                      <w:rFonts w:cs="Arial"/>
                      <w:sz w:val="18"/>
                      <w:szCs w:val="18"/>
                    </w:rPr>
                    <w:t>ОООО80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Райман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165,949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995,69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Pr="00E2701A" w:rsidRDefault="00F451F7" w:rsidP="00B40B62">
                  <w:pPr>
                    <w:jc w:val="right"/>
                    <w:rPr>
                      <w:rFonts w:cs="Arial"/>
                      <w:lang w:val="bg-BG"/>
                    </w:rPr>
                  </w:pPr>
                  <w:r>
                    <w:rPr>
                      <w:rFonts w:cs="Arial"/>
                    </w:rPr>
                    <w:t>199,13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17,30</w:t>
                  </w:r>
                </w:p>
              </w:tc>
            </w:tr>
            <w:tr w:rsidR="00F451F7" w:rsidTr="00E2701A">
              <w:trPr>
                <w:trHeight w:val="300"/>
              </w:trPr>
              <w:tc>
                <w:tcPr>
                  <w:tcW w:w="47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 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Pr="000A18C5" w:rsidRDefault="00F451F7" w:rsidP="00B40B62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0A18C5">
                    <w:rPr>
                      <w:rFonts w:cs="Arial"/>
                      <w:sz w:val="18"/>
                      <w:szCs w:val="18"/>
                    </w:rPr>
                    <w:t>ОООО86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Райман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118,063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708,38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Pr="00E2701A" w:rsidRDefault="00F451F7" w:rsidP="00B40B62">
                  <w:pPr>
                    <w:jc w:val="right"/>
                    <w:rPr>
                      <w:rFonts w:cs="Arial"/>
                      <w:lang w:val="bg-BG"/>
                    </w:rPr>
                  </w:pPr>
                  <w:r>
                    <w:rPr>
                      <w:rFonts w:cs="Arial"/>
                    </w:rPr>
                    <w:t>141,67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18,00</w:t>
                  </w:r>
                </w:p>
              </w:tc>
            </w:tr>
            <w:tr w:rsidR="00F451F7" w:rsidTr="00E2701A">
              <w:trPr>
                <w:trHeight w:val="315"/>
              </w:trPr>
              <w:tc>
                <w:tcPr>
                  <w:tcW w:w="47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 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Pr="000A18C5" w:rsidRDefault="00F451F7" w:rsidP="00B40B62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0A18C5">
                    <w:rPr>
                      <w:rFonts w:cs="Arial"/>
                      <w:sz w:val="18"/>
                      <w:szCs w:val="18"/>
                    </w:rPr>
                    <w:t>ООО107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Чаир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ІV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154,518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927,11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Pr="00E2701A" w:rsidRDefault="00F451F7" w:rsidP="00B40B62">
                  <w:pPr>
                    <w:jc w:val="right"/>
                    <w:rPr>
                      <w:rFonts w:cs="Arial"/>
                      <w:lang w:val="bg-BG"/>
                    </w:rPr>
                  </w:pPr>
                  <w:r>
                    <w:rPr>
                      <w:rFonts w:cs="Arial"/>
                    </w:rPr>
                    <w:t>185,42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jc w:val="righ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18,30</w:t>
                  </w:r>
                </w:p>
              </w:tc>
            </w:tr>
            <w:tr w:rsidR="00F451F7" w:rsidTr="00E2701A">
              <w:trPr>
                <w:trHeight w:val="315"/>
              </w:trPr>
              <w:tc>
                <w:tcPr>
                  <w:tcW w:w="4879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Pr="000A18C5" w:rsidRDefault="00F451F7" w:rsidP="00B40B62">
                  <w:pPr>
                    <w:pBdr>
                      <w:bottom w:val="single" w:sz="4" w:space="1" w:color="auto"/>
                    </w:pBd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0A18C5">
                    <w:rPr>
                      <w:rFonts w:cs="Arial"/>
                      <w:sz w:val="18"/>
                      <w:szCs w:val="18"/>
                    </w:rPr>
                    <w:t>Общо:с. Златоклас</w:t>
                  </w:r>
                </w:p>
              </w:tc>
              <w:tc>
                <w:tcPr>
                  <w:tcW w:w="117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pBdr>
                      <w:bottom w:val="single" w:sz="4" w:space="1" w:color="auto"/>
                    </w:pBdr>
                    <w:jc w:val="right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956,018</w:t>
                  </w:r>
                </w:p>
              </w:tc>
              <w:tc>
                <w:tcPr>
                  <w:tcW w:w="13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pBdr>
                      <w:bottom w:val="single" w:sz="4" w:space="1" w:color="auto"/>
                    </w:pBdr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97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pBdr>
                      <w:bottom w:val="single" w:sz="4" w:space="1" w:color="auto"/>
                    </w:pBdr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0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51F7" w:rsidRDefault="00F451F7" w:rsidP="00B40B62">
                  <w:pPr>
                    <w:pBdr>
                      <w:bottom w:val="single" w:sz="4" w:space="1" w:color="auto"/>
                    </w:pBdr>
                    <w:rPr>
                      <w:rFonts w:cs="Arial"/>
                      <w:b/>
                      <w:bCs/>
                    </w:rPr>
                  </w:pPr>
                </w:p>
              </w:tc>
            </w:tr>
          </w:tbl>
          <w:p w:rsidR="00F451F7" w:rsidRDefault="00F451F7" w:rsidP="00B40B62">
            <w:pPr>
              <w:ind w:left="-88" w:right="-654" w:firstLine="88"/>
              <w:jc w:val="center"/>
              <w:rPr>
                <w:rFonts w:cs="Arial"/>
                <w:b/>
                <w:bCs/>
              </w:rPr>
            </w:pPr>
          </w:p>
          <w:p w:rsidR="00F451F7" w:rsidRPr="00DE25BD" w:rsidRDefault="00F451F7" w:rsidP="00B40B62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F7" w:rsidRPr="00DE25BD" w:rsidRDefault="00F451F7" w:rsidP="00B40B62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F7" w:rsidRPr="00DE25BD" w:rsidRDefault="00F451F7" w:rsidP="00B40B62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F451F7" w:rsidRPr="00DE25BD" w:rsidTr="00B40B62">
        <w:trPr>
          <w:gridAfter w:val="2"/>
          <w:wAfter w:w="2566" w:type="dxa"/>
          <w:trHeight w:val="10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F7" w:rsidRPr="00DE25BD" w:rsidRDefault="00F451F7" w:rsidP="00B40B62">
            <w:pPr>
              <w:rPr>
                <w:rFonts w:cs="Arial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F7" w:rsidRPr="00DE25BD" w:rsidRDefault="00F451F7" w:rsidP="00B40B62">
            <w:pPr>
              <w:rPr>
                <w:rFonts w:cs="Arial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F7" w:rsidRPr="00DE25BD" w:rsidRDefault="00F451F7" w:rsidP="00B40B62">
            <w:pPr>
              <w:rPr>
                <w:rFonts w:cs="Arial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F7" w:rsidRPr="00DE25BD" w:rsidRDefault="00F451F7" w:rsidP="00B40B62">
            <w:pPr>
              <w:rPr>
                <w:rFonts w:cs="Arial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F7" w:rsidRPr="00DE25BD" w:rsidRDefault="00F451F7" w:rsidP="00B40B62">
            <w:pPr>
              <w:rPr>
                <w:rFonts w:cs="Arial"/>
              </w:rPr>
            </w:pPr>
          </w:p>
        </w:tc>
        <w:tc>
          <w:tcPr>
            <w:tcW w:w="4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F7" w:rsidRPr="00DE25BD" w:rsidRDefault="00F451F7" w:rsidP="00B40B62">
            <w:pPr>
              <w:rPr>
                <w:rFonts w:cs="Arial"/>
              </w:rPr>
            </w:pPr>
          </w:p>
        </w:tc>
        <w:tc>
          <w:tcPr>
            <w:tcW w:w="2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F7" w:rsidRPr="00DE25BD" w:rsidRDefault="00F451F7" w:rsidP="00B40B62">
            <w:pPr>
              <w:rPr>
                <w:rFonts w:cs="Aria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1F7" w:rsidRPr="00DE25BD" w:rsidRDefault="00F451F7" w:rsidP="00B40B62">
            <w:pPr>
              <w:rPr>
                <w:rFonts w:cs="Arial"/>
              </w:rPr>
            </w:pPr>
          </w:p>
        </w:tc>
      </w:tr>
    </w:tbl>
    <w:p w:rsidR="00F451F7" w:rsidRPr="00F451F7" w:rsidRDefault="00F451F7" w:rsidP="00F451F7">
      <w:pPr>
        <w:jc w:val="both"/>
        <w:rPr>
          <w:sz w:val="24"/>
          <w:lang w:val="en-US"/>
        </w:rPr>
      </w:pPr>
      <w:r w:rsidRPr="00F451F7">
        <w:rPr>
          <w:sz w:val="24"/>
          <w:lang w:val="en-US"/>
        </w:rPr>
        <w:t xml:space="preserve">Търговете ще се проведат в зала №13 в сградата на общинска администрация Дулово. На неявилите се кандидати по неуважителни причини депозитите да не се връщат. </w:t>
      </w:r>
    </w:p>
    <w:p w:rsidR="00F451F7" w:rsidRPr="00F451F7" w:rsidRDefault="00F451F7" w:rsidP="00F451F7">
      <w:pPr>
        <w:jc w:val="both"/>
        <w:rPr>
          <w:sz w:val="24"/>
          <w:lang w:val="en-US"/>
        </w:rPr>
      </w:pPr>
      <w:r w:rsidRPr="00F451F7">
        <w:rPr>
          <w:sz w:val="24"/>
          <w:lang w:val="en-US"/>
        </w:rPr>
        <w:t>Заявленията и приложените към тях документи за участие в търга се внасят до 17.00часа на последния работен ден преди търга в стая №3, на първи етаж в сградата на община Дулово.</w:t>
      </w:r>
    </w:p>
    <w:p w:rsidR="00F451F7" w:rsidRPr="00F451F7" w:rsidRDefault="00F451F7" w:rsidP="00F451F7">
      <w:pPr>
        <w:jc w:val="both"/>
        <w:rPr>
          <w:sz w:val="24"/>
          <w:lang w:val="en-US"/>
        </w:rPr>
      </w:pPr>
      <w:r w:rsidRPr="00F451F7">
        <w:rPr>
          <w:sz w:val="24"/>
          <w:lang w:val="en-US"/>
        </w:rPr>
        <w:t>Условия за участие: заявления могат да подават еднолични търговци, юридически лица, и физически лица,  които  нямат просрочени задължения към общината и държавата.</w:t>
      </w:r>
    </w:p>
    <w:p w:rsidR="00F451F7" w:rsidRPr="00F451F7" w:rsidRDefault="00F451F7" w:rsidP="00F451F7">
      <w:pPr>
        <w:ind w:firstLine="708"/>
        <w:jc w:val="both"/>
        <w:rPr>
          <w:sz w:val="24"/>
          <w:lang w:val="en-US"/>
        </w:rPr>
      </w:pPr>
      <w:r w:rsidRPr="00F451F7">
        <w:rPr>
          <w:sz w:val="24"/>
          <w:lang w:val="en-US"/>
        </w:rPr>
        <w:t>Всички участници да са регистрирани в Системата за идентификация на животните и регистрация на животновъдните обекти на Областна Дирекция по безопасност на храните - Силистра. Съгласно Наредба № 3 от 29.01.1999 г. за създаване и поддържане на регистър на земеделските производители е задължителна регистрацията на стопаните за съответната година като земеделски производител – животновъд. На основание чл. 37 п от ЗСПЗЗ и съгласно раздел І, т. 4, т.4.1., б. а; б; в; г, т. 4.2. и т. 16 от Заповед № РД – 09 – 116 от 21.02.2011 г. на Министъра на земеделието и храните участници в търга могат да бъдат само земеделски стопани, отглеждащи пасищни животни в съответното землище и/или в съседни землища на територията на общината, които отглеждат регистрирани в Системата за идентификация на животните и регистрация на животновъдните обекти на Националната ветеринарномедицинска служба, както следва:</w:t>
      </w:r>
    </w:p>
    <w:p w:rsidR="00F451F7" w:rsidRPr="00F451F7" w:rsidRDefault="00F451F7" w:rsidP="00F451F7">
      <w:pPr>
        <w:ind w:firstLine="708"/>
        <w:rPr>
          <w:sz w:val="24"/>
          <w:lang w:val="en-US"/>
        </w:rPr>
      </w:pPr>
      <w:r w:rsidRPr="00F451F7">
        <w:rPr>
          <w:sz w:val="24"/>
          <w:lang w:val="en-US"/>
        </w:rPr>
        <w:t xml:space="preserve">- 10 или повече говеда, или 10 или повече биволи, или 10 или повече говеда и биволи; </w:t>
      </w:r>
      <w:r w:rsidRPr="00F451F7">
        <w:rPr>
          <w:sz w:val="24"/>
          <w:lang w:val="en-US"/>
        </w:rPr>
        <w:br/>
        <w:t xml:space="preserve">          -  5 или повече крави и/или юници по схемата за крави с бозаещи телета; </w:t>
      </w:r>
      <w:r w:rsidRPr="00F451F7">
        <w:rPr>
          <w:sz w:val="24"/>
          <w:lang w:val="en-US"/>
        </w:rPr>
        <w:br/>
        <w:t xml:space="preserve">          - 50 или повече овце майки, или 50 или повече кози майки, или 50 или повече овце майки и кози майки; </w:t>
      </w:r>
      <w:r w:rsidRPr="00F451F7">
        <w:rPr>
          <w:sz w:val="24"/>
          <w:lang w:val="en-US"/>
        </w:rPr>
        <w:br/>
        <w:t xml:space="preserve">         -  5 или повече еднокопитни (коне, магарета, мулета, катъри). </w:t>
      </w:r>
    </w:p>
    <w:p w:rsidR="00F451F7" w:rsidRPr="00F451F7" w:rsidRDefault="00F451F7" w:rsidP="00F451F7">
      <w:pPr>
        <w:jc w:val="both"/>
        <w:rPr>
          <w:sz w:val="24"/>
          <w:lang w:val="en-US"/>
        </w:rPr>
      </w:pPr>
    </w:p>
    <w:p w:rsidR="00F451F7" w:rsidRPr="00F451F7" w:rsidRDefault="00F451F7" w:rsidP="00F451F7">
      <w:pPr>
        <w:ind w:firstLine="708"/>
        <w:jc w:val="both"/>
        <w:rPr>
          <w:sz w:val="24"/>
          <w:lang w:val="en-US"/>
        </w:rPr>
      </w:pPr>
      <w:r w:rsidRPr="00F451F7">
        <w:rPr>
          <w:sz w:val="24"/>
          <w:lang w:val="en-US"/>
        </w:rPr>
        <w:t>Необходими документи за участие в търговете на еднолични търговци и юридически лица:</w:t>
      </w:r>
    </w:p>
    <w:p w:rsidR="00F451F7" w:rsidRPr="00F451F7" w:rsidRDefault="00F451F7" w:rsidP="00F451F7">
      <w:pPr>
        <w:ind w:firstLine="708"/>
        <w:jc w:val="both"/>
        <w:rPr>
          <w:sz w:val="24"/>
          <w:lang w:val="en-US"/>
        </w:rPr>
      </w:pPr>
      <w:r w:rsidRPr="00F451F7">
        <w:rPr>
          <w:sz w:val="24"/>
          <w:lang w:val="en-US"/>
        </w:rPr>
        <w:t xml:space="preserve"> Към заявлението за участие в търга да са приложени следните документи: 1.Удостоверение за липса на задължения към НАП;  2.Удостоверение за липса на задължения към община Дулово; 3. Документ за внесен депозит; 4. Документ за съдебна регистрация за юридическите лица и ЕТ; 5. Удостоверение за актуално правно състояние, издадено до 1 месец преди датата на провеждане на публичния търг с явно наддаване или Единен идентификационен код /ЕИК/; Когато в заявлението по образец търговецът е посочил ЕИК, той може да не представя документите по т.4 и т.5.   6. Нотариално заверено пълномощно, когато лицето участва в търга чрез пълномощник. 7. Документ за платена тръжна документация.                  8</w:t>
      </w:r>
      <w:r w:rsidRPr="00F451F7">
        <w:rPr>
          <w:bCs/>
          <w:sz w:val="24"/>
          <w:lang w:val="en-US"/>
        </w:rPr>
        <w:t xml:space="preserve">. </w:t>
      </w:r>
      <w:r w:rsidRPr="00F451F7">
        <w:rPr>
          <w:sz w:val="24"/>
          <w:lang w:val="en-US"/>
        </w:rPr>
        <w:t xml:space="preserve">Актуална справка за притежаваните животни от Системата за идентификация на животните и регистрация на животновъдните обекти на Национално ветеринарно медицинска служба. 9.Документ за регистрацията на стопаните за </w:t>
      </w:r>
      <w:r w:rsidRPr="00F451F7">
        <w:rPr>
          <w:sz w:val="24"/>
          <w:lang w:val="en-US"/>
        </w:rPr>
        <w:lastRenderedPageBreak/>
        <w:t>съответната година като земеделски производител – животновъд - оригинал или заверено копие.</w:t>
      </w:r>
    </w:p>
    <w:p w:rsidR="00F451F7" w:rsidRPr="00F451F7" w:rsidRDefault="00F451F7" w:rsidP="00F451F7">
      <w:pPr>
        <w:ind w:firstLine="708"/>
        <w:jc w:val="both"/>
        <w:rPr>
          <w:sz w:val="24"/>
          <w:lang w:val="en-US"/>
        </w:rPr>
      </w:pPr>
    </w:p>
    <w:p w:rsidR="00F451F7" w:rsidRPr="00F451F7" w:rsidRDefault="00F451F7" w:rsidP="00F451F7">
      <w:pPr>
        <w:jc w:val="both"/>
        <w:rPr>
          <w:b/>
          <w:bCs/>
          <w:sz w:val="24"/>
          <w:lang w:val="en-US"/>
        </w:rPr>
      </w:pPr>
      <w:r w:rsidRPr="00F451F7">
        <w:rPr>
          <w:sz w:val="24"/>
          <w:lang w:val="en-US"/>
        </w:rPr>
        <w:t>          Необходими документи за участие в търговете н</w:t>
      </w:r>
      <w:r w:rsidRPr="00F451F7">
        <w:rPr>
          <w:b/>
          <w:bCs/>
          <w:sz w:val="24"/>
          <w:lang w:val="en-US"/>
        </w:rPr>
        <w:t>а физически лица:</w:t>
      </w:r>
    </w:p>
    <w:p w:rsidR="00F451F7" w:rsidRPr="00F451F7" w:rsidRDefault="00F451F7" w:rsidP="00F451F7">
      <w:pPr>
        <w:ind w:firstLine="708"/>
        <w:jc w:val="both"/>
        <w:rPr>
          <w:sz w:val="24"/>
          <w:lang w:val="en-US"/>
        </w:rPr>
      </w:pPr>
      <w:r w:rsidRPr="00F451F7">
        <w:rPr>
          <w:sz w:val="24"/>
          <w:lang w:val="en-US"/>
        </w:rPr>
        <w:t>Към заявлението за участие в търга да са приложени следните документи:</w:t>
      </w:r>
    </w:p>
    <w:p w:rsidR="00F451F7" w:rsidRPr="00F451F7" w:rsidRDefault="00F451F7" w:rsidP="00F451F7">
      <w:pPr>
        <w:ind w:firstLine="708"/>
        <w:jc w:val="both"/>
        <w:rPr>
          <w:sz w:val="24"/>
          <w:lang w:val="en-US"/>
        </w:rPr>
      </w:pPr>
      <w:r w:rsidRPr="00F451F7">
        <w:rPr>
          <w:bCs/>
          <w:sz w:val="24"/>
          <w:lang w:val="en-US"/>
        </w:rPr>
        <w:t xml:space="preserve">1. </w:t>
      </w:r>
      <w:r w:rsidRPr="00F451F7">
        <w:rPr>
          <w:sz w:val="24"/>
          <w:lang w:val="en-US"/>
        </w:rPr>
        <w:t>Копие на личната карта /нотариално заверено пълномощно/, за участниците и техните представители. 2.Удостоверение за липса на задължения към НАП;  3.Удостоверение за липса на задължения към община Дулово; 4. Документ за внесен депозит;   5</w:t>
      </w:r>
      <w:r w:rsidRPr="00F451F7">
        <w:rPr>
          <w:bCs/>
          <w:sz w:val="24"/>
          <w:lang w:val="en-US"/>
        </w:rPr>
        <w:t xml:space="preserve">. </w:t>
      </w:r>
      <w:r w:rsidRPr="00F451F7">
        <w:rPr>
          <w:sz w:val="24"/>
          <w:lang w:val="en-US"/>
        </w:rPr>
        <w:t xml:space="preserve"> Документ за платена тръжна документация. 6</w:t>
      </w:r>
      <w:r w:rsidRPr="00F451F7">
        <w:rPr>
          <w:bCs/>
          <w:sz w:val="24"/>
          <w:lang w:val="en-US"/>
        </w:rPr>
        <w:t xml:space="preserve">. </w:t>
      </w:r>
      <w:r w:rsidRPr="00F451F7">
        <w:rPr>
          <w:sz w:val="24"/>
          <w:lang w:val="en-US"/>
        </w:rPr>
        <w:t xml:space="preserve">Актуална справка за притежаваните животни от Системата за идентификация на животните и регистрация на животновъдните обекти на Национално ветеринарно медицинска служба. </w:t>
      </w:r>
      <w:r w:rsidRPr="00F451F7">
        <w:rPr>
          <w:sz w:val="24"/>
          <w:lang w:val="en-US"/>
        </w:rPr>
        <w:tab/>
        <w:t>7. Документ за регистрацията на стопаните за съответната година като земеделски производител – животновъд - оригинал или заверено копие.</w:t>
      </w:r>
    </w:p>
    <w:p w:rsidR="00F451F7" w:rsidRPr="00F451F7" w:rsidRDefault="00F451F7" w:rsidP="00F451F7">
      <w:pPr>
        <w:ind w:firstLine="708"/>
        <w:jc w:val="both"/>
        <w:rPr>
          <w:sz w:val="24"/>
          <w:lang w:val="en-US"/>
        </w:rPr>
      </w:pPr>
    </w:p>
    <w:p w:rsidR="00F451F7" w:rsidRPr="00F451F7" w:rsidRDefault="00F451F7" w:rsidP="00F451F7">
      <w:pPr>
        <w:jc w:val="both"/>
        <w:rPr>
          <w:sz w:val="24"/>
          <w:lang w:val="en-US"/>
        </w:rPr>
      </w:pPr>
      <w:r w:rsidRPr="00F451F7">
        <w:rPr>
          <w:sz w:val="24"/>
          <w:lang w:val="en-US"/>
        </w:rPr>
        <w:t>     Договорите за наем сключени с участниците спечелили търговете се сключват след заплащане на 1/2 (една втора) от определения за годината наем, след което наемателят се въвежда във владение с констативен протокол, отразяващ състоянието на общинския имот по отношениена заплевеленост, наличие на нежелана храстовидна и дървесна растителност, камъни, строителни отпадъци и други. Останалата част от 1/ 2 (една втора) от определения наем да се заплати до края на календарната година – до 31.12.2013г. Ако след очертаването на площите в Системата за идентификация на земеделските парцели, посочените в договора площи са различни от очертаните, по искане на наемателя кметът може да сключи допълнително споразумение за тяхното уточнение и корекция на дължимата наемна цена.</w:t>
      </w:r>
    </w:p>
    <w:p w:rsidR="00F451F7" w:rsidRPr="00F451F7" w:rsidRDefault="00F451F7" w:rsidP="00F451F7">
      <w:pPr>
        <w:jc w:val="both"/>
        <w:rPr>
          <w:sz w:val="24"/>
          <w:lang w:val="en-US"/>
        </w:rPr>
      </w:pPr>
      <w:r w:rsidRPr="00F451F7">
        <w:rPr>
          <w:sz w:val="24"/>
          <w:lang w:val="en-US"/>
        </w:rPr>
        <w:tab/>
        <w:t xml:space="preserve">Участниците спечелили търговете трябва да заплатят 2% режийни разноски, начислени върху стойността на годишния наем и ДДС върху режийните разноски и 2% местен данък. </w:t>
      </w:r>
    </w:p>
    <w:p w:rsidR="00F451F7" w:rsidRPr="00F451F7" w:rsidRDefault="00F451F7" w:rsidP="00F451F7">
      <w:pPr>
        <w:pStyle w:val="CharChar1"/>
        <w:jc w:val="both"/>
        <w:rPr>
          <w:rFonts w:ascii="Arial" w:hAnsi="Arial"/>
          <w:szCs w:val="20"/>
          <w:lang w:val="en-US" w:eastAsia="bg-BG"/>
        </w:rPr>
      </w:pPr>
      <w:r w:rsidRPr="00F451F7">
        <w:rPr>
          <w:rFonts w:ascii="Arial" w:hAnsi="Arial"/>
          <w:szCs w:val="20"/>
          <w:lang w:val="en-US" w:eastAsia="bg-BG"/>
        </w:rPr>
        <w:tab/>
        <w:t>На основание на чл.21, ал.4 от Наредбата за стопанисване и управление и предоставяне на общински пасища и мери на територията на община Дулово, във връзка с чл. 37 „п” от Закона за собствеността и ползването на земеделските земи в договорите за наем да се включи клауза за възможност за продължаването им, ако плащанията по схеми за плащане на площ продължат и през следващите години, но не за повече общо за 5 (пет) години, при взаимно съгласие на страните по договора за отдаване под наем. Наемната цена да се актуализира ежегодно с официалния индекс на потребителските цени, публикуван от Националния статистически институт.</w:t>
      </w:r>
    </w:p>
    <w:p w:rsidR="00F451F7" w:rsidRPr="00F451F7" w:rsidRDefault="00F451F7" w:rsidP="00F451F7">
      <w:pPr>
        <w:pStyle w:val="CharChar1"/>
        <w:jc w:val="both"/>
        <w:rPr>
          <w:rFonts w:ascii="Arial" w:hAnsi="Arial"/>
          <w:szCs w:val="20"/>
          <w:lang w:val="en-US" w:eastAsia="bg-BG"/>
        </w:rPr>
      </w:pPr>
      <w:r w:rsidRPr="00F451F7">
        <w:rPr>
          <w:rFonts w:ascii="Arial" w:hAnsi="Arial"/>
          <w:szCs w:val="20"/>
          <w:lang w:val="en-US" w:eastAsia="bg-BG"/>
        </w:rPr>
        <w:tab/>
        <w:t xml:space="preserve">Сключването на договор за наем не гарантира подпомагането на земеделски производители. </w:t>
      </w:r>
    </w:p>
    <w:p w:rsidR="00F451F7" w:rsidRPr="00F451F7" w:rsidRDefault="00F451F7" w:rsidP="00F451F7">
      <w:pPr>
        <w:jc w:val="both"/>
        <w:rPr>
          <w:sz w:val="24"/>
          <w:lang w:val="en-US"/>
        </w:rPr>
      </w:pPr>
      <w:r w:rsidRPr="00F451F7">
        <w:rPr>
          <w:sz w:val="24"/>
          <w:lang w:val="en-US"/>
        </w:rPr>
        <w:t>          Цена на тръжната документация  - 30,00 /тридесет/ лв. с вкл.ДДС. Цената се заплаща по сметка на община Дулово – BG32FINV91508415830421, вид на плащане – 447000, при „Първа инвестиционна банка” АД – Дулово.</w:t>
      </w:r>
    </w:p>
    <w:p w:rsidR="00F451F7" w:rsidRPr="00F451F7" w:rsidRDefault="00F451F7" w:rsidP="00F451F7">
      <w:pPr>
        <w:ind w:firstLine="708"/>
        <w:jc w:val="both"/>
        <w:rPr>
          <w:sz w:val="24"/>
          <w:lang w:val="en-US"/>
        </w:rPr>
      </w:pPr>
      <w:r w:rsidRPr="00F451F7">
        <w:rPr>
          <w:sz w:val="24"/>
          <w:lang w:val="en-US"/>
        </w:rPr>
        <w:t xml:space="preserve">Тръжната документация се получава, след заплащане от стая         № 26 в сградата на общинска администрация Дулово,  най – късно до приключване на  последния работен ден преди търга. </w:t>
      </w:r>
    </w:p>
    <w:p w:rsidR="00897811" w:rsidRDefault="00897811" w:rsidP="007643E9">
      <w:pPr>
        <w:jc w:val="both"/>
        <w:rPr>
          <w:sz w:val="24"/>
          <w:lang w:val="bg-BG"/>
        </w:rPr>
      </w:pPr>
    </w:p>
    <w:p w:rsidR="007643E9" w:rsidRPr="007643E9" w:rsidRDefault="007643E9" w:rsidP="007643E9">
      <w:pPr>
        <w:jc w:val="both"/>
        <w:rPr>
          <w:sz w:val="24"/>
          <w:lang w:val="en-US"/>
        </w:rPr>
      </w:pPr>
      <w:proofErr w:type="gramStart"/>
      <w:r w:rsidRPr="000F6A85">
        <w:rPr>
          <w:sz w:val="24"/>
          <w:lang w:val="en-US"/>
        </w:rPr>
        <w:t>12.</w:t>
      </w:r>
      <w:r w:rsidRPr="007643E9">
        <w:rPr>
          <w:sz w:val="24"/>
          <w:lang w:val="en-US"/>
        </w:rPr>
        <w:t>0</w:t>
      </w:r>
      <w:r w:rsidRPr="000F6A85">
        <w:rPr>
          <w:sz w:val="24"/>
          <w:lang w:val="en-US"/>
        </w:rPr>
        <w:t>4</w:t>
      </w:r>
      <w:r w:rsidRPr="007643E9">
        <w:rPr>
          <w:sz w:val="24"/>
          <w:lang w:val="en-US"/>
        </w:rPr>
        <w:t>.201</w:t>
      </w:r>
      <w:r w:rsidRPr="000F6A85">
        <w:rPr>
          <w:sz w:val="24"/>
          <w:lang w:val="en-US"/>
        </w:rPr>
        <w:t>3</w:t>
      </w:r>
      <w:r w:rsidRPr="007643E9">
        <w:rPr>
          <w:sz w:val="24"/>
          <w:lang w:val="en-US"/>
        </w:rPr>
        <w:t xml:space="preserve"> </w:t>
      </w:r>
      <w:proofErr w:type="spellStart"/>
      <w:r w:rsidRPr="007643E9">
        <w:rPr>
          <w:sz w:val="24"/>
          <w:lang w:val="en-US"/>
        </w:rPr>
        <w:t>год</w:t>
      </w:r>
      <w:proofErr w:type="spellEnd"/>
      <w:r w:rsidRPr="007643E9">
        <w:rPr>
          <w:sz w:val="24"/>
          <w:lang w:val="en-US"/>
        </w:rPr>
        <w:t>.</w:t>
      </w:r>
      <w:proofErr w:type="gramEnd"/>
      <w:r w:rsidRPr="007643E9">
        <w:rPr>
          <w:sz w:val="24"/>
          <w:lang w:val="en-US"/>
        </w:rPr>
        <w:t xml:space="preserve">                                 </w:t>
      </w:r>
      <w:r w:rsidRPr="007643E9">
        <w:rPr>
          <w:sz w:val="24"/>
          <w:lang w:val="en-US"/>
        </w:rPr>
        <w:tab/>
        <w:t xml:space="preserve">Общинска администрация  Дулово            </w:t>
      </w:r>
    </w:p>
    <w:p w:rsidR="007643E9" w:rsidRPr="007643E9" w:rsidRDefault="007643E9" w:rsidP="007643E9">
      <w:pPr>
        <w:rPr>
          <w:sz w:val="24"/>
          <w:lang w:val="en-US"/>
        </w:rPr>
      </w:pPr>
      <w:r w:rsidRPr="007643E9">
        <w:rPr>
          <w:sz w:val="24"/>
          <w:lang w:val="en-US"/>
        </w:rPr>
        <w:t xml:space="preserve">гр.Дулово                      </w:t>
      </w:r>
    </w:p>
    <w:p w:rsidR="007643E9" w:rsidRPr="007643E9" w:rsidRDefault="007643E9" w:rsidP="007643E9">
      <w:pPr>
        <w:rPr>
          <w:sz w:val="24"/>
          <w:lang w:val="en-US"/>
        </w:rPr>
      </w:pPr>
    </w:p>
    <w:p w:rsidR="007643E9" w:rsidRPr="000F6A85" w:rsidRDefault="007643E9" w:rsidP="007643E9">
      <w:pPr>
        <w:rPr>
          <w:sz w:val="24"/>
          <w:lang w:val="en-US"/>
        </w:rPr>
      </w:pPr>
    </w:p>
    <w:p w:rsidR="006B7E98" w:rsidRPr="000F6A85" w:rsidRDefault="006B7E98">
      <w:pPr>
        <w:rPr>
          <w:sz w:val="24"/>
          <w:lang w:val="en-US"/>
        </w:rPr>
      </w:pPr>
    </w:p>
    <w:sectPr w:rsidR="006B7E98" w:rsidRPr="000F6A85" w:rsidSect="00897811">
      <w:pgSz w:w="11906" w:h="16838"/>
      <w:pgMar w:top="107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43E9"/>
    <w:rsid w:val="000F6A85"/>
    <w:rsid w:val="00241CC6"/>
    <w:rsid w:val="004104CB"/>
    <w:rsid w:val="00415359"/>
    <w:rsid w:val="006B7E98"/>
    <w:rsid w:val="007643E9"/>
    <w:rsid w:val="00897811"/>
    <w:rsid w:val="00B65B8F"/>
    <w:rsid w:val="00E2701A"/>
    <w:rsid w:val="00F4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E9"/>
    <w:pPr>
      <w:spacing w:after="0" w:line="240" w:lineRule="auto"/>
    </w:pPr>
    <w:rPr>
      <w:rFonts w:ascii="Arial" w:eastAsia="Times New Roman" w:hAnsi="Arial" w:cs="Times New Roman"/>
      <w:sz w:val="20"/>
      <w:szCs w:val="20"/>
      <w:lang w:val="tr-TR" w:eastAsia="bg-BG"/>
    </w:rPr>
  </w:style>
  <w:style w:type="paragraph" w:styleId="1">
    <w:name w:val="heading 1"/>
    <w:basedOn w:val="a"/>
    <w:next w:val="a"/>
    <w:link w:val="10"/>
    <w:qFormat/>
    <w:rsid w:val="007643E9"/>
    <w:pPr>
      <w:keepNext/>
      <w:outlineLvl w:val="0"/>
    </w:pPr>
    <w:rPr>
      <w:rFonts w:ascii="Times New Roman" w:hAnsi="Times New Roman"/>
      <w:b/>
      <w:u w:val="single"/>
      <w:lang w:val="bg-BG"/>
    </w:rPr>
  </w:style>
  <w:style w:type="paragraph" w:styleId="3">
    <w:name w:val="heading 3"/>
    <w:basedOn w:val="a"/>
    <w:next w:val="a"/>
    <w:link w:val="30"/>
    <w:qFormat/>
    <w:rsid w:val="007643E9"/>
    <w:pPr>
      <w:keepNext/>
      <w:ind w:left="-284" w:right="-432"/>
      <w:jc w:val="center"/>
      <w:outlineLvl w:val="2"/>
    </w:pPr>
    <w:rPr>
      <w:b/>
      <w:sz w:val="3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643E9"/>
    <w:rPr>
      <w:rFonts w:ascii="Times New Roman" w:eastAsia="Times New Roman" w:hAnsi="Times New Roman" w:cs="Times New Roman"/>
      <w:b/>
      <w:sz w:val="20"/>
      <w:szCs w:val="20"/>
      <w:u w:val="single"/>
      <w:lang w:eastAsia="bg-BG"/>
    </w:rPr>
  </w:style>
  <w:style w:type="character" w:customStyle="1" w:styleId="30">
    <w:name w:val="Заглавие 3 Знак"/>
    <w:basedOn w:val="a0"/>
    <w:link w:val="3"/>
    <w:rsid w:val="007643E9"/>
    <w:rPr>
      <w:rFonts w:ascii="Arial" w:eastAsia="Times New Roman" w:hAnsi="Arial" w:cs="Times New Roman"/>
      <w:b/>
      <w:sz w:val="36"/>
      <w:szCs w:val="20"/>
      <w:lang w:eastAsia="bg-BG"/>
    </w:rPr>
  </w:style>
  <w:style w:type="paragraph" w:styleId="a3">
    <w:name w:val="Body Text"/>
    <w:basedOn w:val="a"/>
    <w:link w:val="a4"/>
    <w:rsid w:val="007643E9"/>
    <w:rPr>
      <w:sz w:val="28"/>
      <w:lang w:val="bg-BG"/>
    </w:rPr>
  </w:style>
  <w:style w:type="character" w:customStyle="1" w:styleId="a4">
    <w:name w:val="Основен текст Знак"/>
    <w:basedOn w:val="a0"/>
    <w:link w:val="a3"/>
    <w:rsid w:val="007643E9"/>
    <w:rPr>
      <w:rFonts w:ascii="Arial" w:eastAsia="Times New Roman" w:hAnsi="Arial" w:cs="Times New Roman"/>
      <w:sz w:val="28"/>
      <w:szCs w:val="20"/>
      <w:lang w:eastAsia="bg-BG"/>
    </w:rPr>
  </w:style>
  <w:style w:type="character" w:styleId="a5">
    <w:name w:val="Strong"/>
    <w:basedOn w:val="a0"/>
    <w:qFormat/>
    <w:rsid w:val="007643E9"/>
    <w:rPr>
      <w:b/>
      <w:bCs/>
    </w:rPr>
  </w:style>
  <w:style w:type="paragraph" w:customStyle="1" w:styleId="CharChar1">
    <w:name w:val="Char Char1"/>
    <w:basedOn w:val="a"/>
    <w:rsid w:val="007643E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1219</Words>
  <Characters>6951</Characters>
  <Application>Microsoft Office Word</Application>
  <DocSecurity>0</DocSecurity>
  <Lines>57</Lines>
  <Paragraphs>16</Paragraphs>
  <ScaleCrop>false</ScaleCrop>
  <Company/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</dc:creator>
  <cp:lastModifiedBy>Fani</cp:lastModifiedBy>
  <cp:revision>5</cp:revision>
  <dcterms:created xsi:type="dcterms:W3CDTF">2013-04-11T13:41:00Z</dcterms:created>
  <dcterms:modified xsi:type="dcterms:W3CDTF">2013-04-12T11:10:00Z</dcterms:modified>
</cp:coreProperties>
</file>