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4E" w:rsidRDefault="0098644E" w:rsidP="0098644E">
      <w:pPr>
        <w:spacing w:before="100" w:beforeAutospacing="1" w:after="225" w:line="240" w:lineRule="auto"/>
        <w:outlineLvl w:val="1"/>
        <w:rPr>
          <w:rFonts w:ascii="PT Serif" w:eastAsia="Times New Roman" w:hAnsi="PT Serif" w:cs="Times New Roman"/>
          <w:color w:val="3F2552"/>
          <w:spacing w:val="-15"/>
          <w:sz w:val="36"/>
          <w:szCs w:val="36"/>
          <w:lang w:eastAsia="bg-BG"/>
        </w:rPr>
      </w:pPr>
      <w:r>
        <w:rPr>
          <w:rFonts w:ascii="PT Serif" w:eastAsia="Times New Roman" w:hAnsi="PT Serif" w:cs="Times New Roman"/>
          <w:color w:val="3F2552"/>
          <w:spacing w:val="-15"/>
          <w:sz w:val="36"/>
          <w:szCs w:val="36"/>
          <w:lang w:eastAsia="bg-BG"/>
        </w:rPr>
        <w:t>Отразяване на избор или промяна на режим на имуществените отношения между съпрузи</w:t>
      </w:r>
    </w:p>
    <w:p w:rsidR="0098644E" w:rsidRPr="0098644E" w:rsidRDefault="00611EF3" w:rsidP="0098644E">
      <w:pPr>
        <w:spacing w:after="0"/>
        <w:jc w:val="center"/>
        <w:rPr>
          <w:rFonts w:ascii="Open Sans" w:eastAsia="Times New Roman" w:hAnsi="Open Sans" w:cs="Times New Roman"/>
          <w:color w:val="333333"/>
          <w:sz w:val="21"/>
          <w:szCs w:val="21"/>
          <w:lang w:eastAsia="bg-BG"/>
        </w:rPr>
      </w:pPr>
      <w:r w:rsidRPr="00611EF3">
        <w:rPr>
          <w:rFonts w:ascii="Open Sans" w:eastAsia="Times New Roman" w:hAnsi="Open Sans" w:cs="Times New Roman"/>
          <w:color w:val="333333"/>
          <w:sz w:val="21"/>
          <w:szCs w:val="21"/>
          <w:lang w:eastAsia="bg-BG"/>
        </w:rPr>
        <w:pict>
          <v:rect id="_x0000_i1025" style="width:453.6pt;height:.75pt" o:hralign="center" o:hrstd="t" o:hr="t" fillcolor="#a0a0a0" stroked="f"/>
        </w:pict>
      </w:r>
    </w:p>
    <w:p w:rsidR="0098644E" w:rsidRDefault="0098644E" w:rsidP="008938A2">
      <w:pPr>
        <w:shd w:val="clear" w:color="auto" w:fill="F6F6F6"/>
        <w:spacing w:before="100" w:beforeAutospacing="1" w:after="100" w:afterAutospacing="1" w:line="240" w:lineRule="auto"/>
        <w:ind w:left="-360" w:firstLine="360"/>
        <w:rPr>
          <w:rFonts w:ascii="Open Sans" w:eastAsia="Times New Roman" w:hAnsi="Open Sans" w:cs="Times New Roman"/>
          <w:b/>
          <w:color w:val="333333"/>
          <w:sz w:val="28"/>
          <w:szCs w:val="28"/>
          <w:u w:val="single"/>
          <w:lang w:eastAsia="bg-BG"/>
        </w:rPr>
      </w:pPr>
    </w:p>
    <w:p w:rsidR="00370677" w:rsidRPr="008938A2" w:rsidRDefault="00370677" w:rsidP="008938A2">
      <w:pPr>
        <w:shd w:val="clear" w:color="auto" w:fill="F6F6F6"/>
        <w:spacing w:before="100" w:beforeAutospacing="1" w:after="100" w:afterAutospacing="1" w:line="240" w:lineRule="auto"/>
        <w:ind w:left="-360" w:firstLine="360"/>
        <w:rPr>
          <w:rFonts w:ascii="Open Sans" w:eastAsia="Times New Roman" w:hAnsi="Open Sans" w:cs="Times New Roman"/>
          <w:b/>
          <w:color w:val="333333"/>
          <w:sz w:val="28"/>
          <w:szCs w:val="28"/>
          <w:u w:val="single"/>
          <w:lang w:eastAsia="bg-BG"/>
        </w:rPr>
      </w:pPr>
      <w:r w:rsidRPr="008938A2">
        <w:rPr>
          <w:rFonts w:ascii="Open Sans" w:eastAsia="Times New Roman" w:hAnsi="Open Sans" w:cs="Times New Roman"/>
          <w:b/>
          <w:color w:val="333333"/>
          <w:sz w:val="28"/>
          <w:szCs w:val="28"/>
          <w:u w:val="single"/>
          <w:lang w:eastAsia="bg-BG"/>
        </w:rPr>
        <w:t>Характеристика на услугата</w:t>
      </w:r>
    </w:p>
    <w:p w:rsidR="00370677" w:rsidRPr="008938A2" w:rsidRDefault="00370677" w:rsidP="0098644E">
      <w:pPr>
        <w:shd w:val="clear" w:color="auto" w:fill="F6F6F6"/>
        <w:spacing w:before="100" w:beforeAutospacing="1" w:after="100" w:afterAutospacing="1" w:line="240" w:lineRule="auto"/>
        <w:ind w:left="-360" w:firstLine="720"/>
        <w:rPr>
          <w:rFonts w:ascii="Open Sans" w:eastAsia="Times New Roman" w:hAnsi="Open Sans" w:cs="Times New Roman"/>
          <w:i/>
          <w:color w:val="333333"/>
          <w:sz w:val="28"/>
          <w:szCs w:val="28"/>
          <w:lang w:eastAsia="bg-BG"/>
        </w:rPr>
      </w:pPr>
      <w:r w:rsidRPr="008938A2">
        <w:rPr>
          <w:rFonts w:ascii="Open Sans" w:eastAsia="Times New Roman" w:hAnsi="Open Sans" w:cs="Times New Roman"/>
          <w:i/>
          <w:color w:val="333333"/>
          <w:sz w:val="28"/>
          <w:szCs w:val="28"/>
          <w:lang w:eastAsia="bg-BG"/>
        </w:rPr>
        <w:t>Правно основание</w:t>
      </w:r>
    </w:p>
    <w:p w:rsidR="00370677" w:rsidRPr="00370677" w:rsidRDefault="00370677" w:rsidP="00370677">
      <w:pPr>
        <w:numPr>
          <w:ilvl w:val="1"/>
          <w:numId w:val="1"/>
        </w:numPr>
        <w:shd w:val="clear" w:color="auto" w:fill="F6F6F6"/>
        <w:spacing w:before="100" w:beforeAutospacing="1" w:after="100" w:afterAutospacing="1" w:line="240" w:lineRule="auto"/>
        <w:ind w:left="72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370677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Семеен кодекс - чл. 19, ал. 2 и 3</w:t>
      </w:r>
    </w:p>
    <w:p w:rsidR="008938A2" w:rsidRDefault="008938A2" w:rsidP="008938A2">
      <w:pPr>
        <w:spacing w:before="100" w:beforeAutospacing="1" w:after="100" w:afterAutospacing="1" w:line="240" w:lineRule="auto"/>
        <w:outlineLvl w:val="3"/>
        <w:rPr>
          <w:rFonts w:ascii="PT Serif" w:eastAsia="Times New Roman" w:hAnsi="PT Serif" w:cs="Times New Roman"/>
          <w:b/>
          <w:bCs/>
          <w:color w:val="402552"/>
          <w:sz w:val="28"/>
          <w:szCs w:val="28"/>
          <w:lang w:eastAsia="bg-BG"/>
        </w:rPr>
      </w:pPr>
      <w:r w:rsidRPr="00D74588">
        <w:rPr>
          <w:rFonts w:ascii="PT Serif" w:eastAsia="Times New Roman" w:hAnsi="PT Serif" w:cs="Times New Roman"/>
          <w:b/>
          <w:bCs/>
          <w:color w:val="402552"/>
          <w:sz w:val="28"/>
          <w:szCs w:val="28"/>
          <w:lang w:eastAsia="bg-BG"/>
        </w:rPr>
        <w:t>Място на заявяване на услугата</w:t>
      </w:r>
    </w:p>
    <w:p w:rsidR="008938A2" w:rsidRDefault="008938A2" w:rsidP="008938A2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Център за услуги и информация на 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гражданите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 xml:space="preserve">- гише 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„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Гражданско състояние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в сградата на Община Дулово,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ул.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В.Левски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 №18</w:t>
      </w: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,</w:t>
      </w: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партерен ет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аж,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тел. 0864/2 31-13; 0864/2 24-24</w:t>
      </w:r>
    </w:p>
    <w:p w:rsidR="008938A2" w:rsidRPr="0090318E" w:rsidRDefault="008938A2" w:rsidP="008938A2">
      <w:pPr>
        <w:spacing w:before="100" w:beforeAutospacing="1" w:after="100" w:afterAutospacing="1" w:line="240" w:lineRule="auto"/>
        <w:outlineLvl w:val="3"/>
        <w:rPr>
          <w:rFonts w:ascii="PT Serif" w:eastAsia="Times New Roman" w:hAnsi="PT Serif" w:cs="Times New Roman"/>
          <w:b/>
          <w:bCs/>
          <w:color w:val="402552"/>
          <w:sz w:val="28"/>
          <w:szCs w:val="28"/>
          <w:lang w:eastAsia="bg-BG"/>
        </w:rPr>
      </w:pPr>
    </w:p>
    <w:sectPr w:rsidR="008938A2" w:rsidRPr="0090318E" w:rsidSect="008B3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75AAB"/>
    <w:multiLevelType w:val="multilevel"/>
    <w:tmpl w:val="627E1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B31FB0"/>
    <w:multiLevelType w:val="multilevel"/>
    <w:tmpl w:val="AEAEB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DD411E"/>
    <w:multiLevelType w:val="multilevel"/>
    <w:tmpl w:val="D994B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4C6E0D"/>
    <w:multiLevelType w:val="multilevel"/>
    <w:tmpl w:val="769C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0677"/>
    <w:rsid w:val="00370677"/>
    <w:rsid w:val="00595B46"/>
    <w:rsid w:val="00611EF3"/>
    <w:rsid w:val="008938A2"/>
    <w:rsid w:val="008B3FDC"/>
    <w:rsid w:val="0098644E"/>
    <w:rsid w:val="00D560F6"/>
    <w:rsid w:val="00D67FD8"/>
    <w:rsid w:val="00FE3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FDC"/>
  </w:style>
  <w:style w:type="paragraph" w:styleId="4">
    <w:name w:val="heading 4"/>
    <w:basedOn w:val="a"/>
    <w:link w:val="40"/>
    <w:uiPriority w:val="9"/>
    <w:qFormat/>
    <w:rsid w:val="00370677"/>
    <w:pPr>
      <w:spacing w:before="100" w:beforeAutospacing="1" w:after="100" w:afterAutospacing="1" w:line="240" w:lineRule="auto"/>
      <w:outlineLvl w:val="3"/>
    </w:pPr>
    <w:rPr>
      <w:rFonts w:ascii="PT Serif" w:eastAsia="Times New Roman" w:hAnsi="PT Serif" w:cs="Times New Roman"/>
      <w:b/>
      <w:bCs/>
      <w:color w:val="402552"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"/>
    <w:rsid w:val="00370677"/>
    <w:rPr>
      <w:rFonts w:ascii="PT Serif" w:eastAsia="Times New Roman" w:hAnsi="PT Serif" w:cs="Times New Roman"/>
      <w:b/>
      <w:bCs/>
      <w:color w:val="402552"/>
      <w:sz w:val="27"/>
      <w:szCs w:val="27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1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305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187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6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11206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8" w:color="E0E0E0"/>
                        <w:left w:val="single" w:sz="6" w:space="8" w:color="E0E0E0"/>
                        <w:bottom w:val="single" w:sz="6" w:space="8" w:color="E0E0E0"/>
                        <w:right w:val="single" w:sz="6" w:space="8" w:color="E0E0E0"/>
                      </w:divBdr>
                    </w:div>
                    <w:div w:id="172741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5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84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98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88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5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15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40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05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GRAO2</dc:creator>
  <cp:keywords/>
  <dc:description/>
  <cp:lastModifiedBy>user</cp:lastModifiedBy>
  <cp:revision>6</cp:revision>
  <dcterms:created xsi:type="dcterms:W3CDTF">2015-02-20T12:22:00Z</dcterms:created>
  <dcterms:modified xsi:type="dcterms:W3CDTF">2016-03-17T08:14:00Z</dcterms:modified>
</cp:coreProperties>
</file>