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A3" w:rsidRPr="00F7434B" w:rsidRDefault="007478A3" w:rsidP="007478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F7434B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FF3BA" wp14:editId="3015EE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1370" cy="892175"/>
                <wp:effectExtent l="4445" t="0" r="3810" b="381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8A3" w:rsidRPr="00EA047B" w:rsidRDefault="007478A3" w:rsidP="007478A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755C4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A4C8116" wp14:editId="14011A49">
                                  <wp:extent cx="619125" cy="800100"/>
                                  <wp:effectExtent l="0" t="0" r="9525" b="0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FF3BA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margin-left:0;margin-top:0;width:63.1pt;height:70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" filled="f" stroked="f">
                <v:textbox style="mso-fit-shape-to-text:t">
                  <w:txbxContent>
                    <w:p w:rsidR="007478A3" w:rsidRPr="00EA047B" w:rsidRDefault="007478A3" w:rsidP="007478A3">
                      <w:pPr>
                        <w:jc w:val="center"/>
                        <w:rPr>
                          <w:lang w:val="en-US"/>
                        </w:rPr>
                      </w:pPr>
                      <w:r w:rsidRPr="00B755C4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A4C8116" wp14:editId="14011A49">
                            <wp:extent cx="619125" cy="800100"/>
                            <wp:effectExtent l="0" t="0" r="9525" b="0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434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СЪВЕТ–ДУЛОВО, ОБЛ.СИЛИСТРА</w:t>
      </w:r>
    </w:p>
    <w:p w:rsidR="007478A3" w:rsidRPr="00F7434B" w:rsidRDefault="007478A3" w:rsidP="00747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434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5E3FC" wp14:editId="63E82CF6">
                <wp:simplePos x="0" y="0"/>
                <wp:positionH relativeFrom="column">
                  <wp:posOffset>885825</wp:posOffset>
                </wp:positionH>
                <wp:positionV relativeFrom="paragraph">
                  <wp:posOffset>109220</wp:posOffset>
                </wp:positionV>
                <wp:extent cx="5076825" cy="0"/>
                <wp:effectExtent l="0" t="19050" r="2857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0E7D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8.6pt" to="469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" strokeweight="3pt">
                <v:stroke linestyle="thinThin"/>
              </v:line>
            </w:pict>
          </mc:Fallback>
        </mc:AlternateContent>
      </w:r>
      <w:r w:rsidRPr="00F7434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434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478A3" w:rsidRPr="00F7434B" w:rsidRDefault="007478A3" w:rsidP="007478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F7434B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тел.: (0864) 2 31 00 ; Факс:(0864) 2 30 20</w:t>
      </w:r>
    </w:p>
    <w:p w:rsidR="007478A3" w:rsidRPr="00F7434B" w:rsidRDefault="007478A3" w:rsidP="007478A3">
      <w:pPr>
        <w:spacing w:after="0" w:line="240" w:lineRule="auto"/>
        <w:ind w:left="708"/>
        <w:rPr>
          <w:rFonts w:ascii="Times New Roman" w:eastAsia="Times New Roman" w:hAnsi="Times New Roman" w:cs="TimesNewRomanPSMT"/>
          <w:sz w:val="20"/>
          <w:szCs w:val="20"/>
          <w:lang w:eastAsia="bg-BG"/>
        </w:rPr>
      </w:pPr>
      <w:r w:rsidRPr="00F7434B">
        <w:rPr>
          <w:rFonts w:ascii="TimesNewRomanPSMT" w:eastAsia="Times New Roman" w:hAnsi="TimesNewRomanPSMT" w:cs="TimesNewRomanPSMT"/>
          <w:sz w:val="20"/>
          <w:szCs w:val="20"/>
          <w:lang w:eastAsia="bg-BG"/>
        </w:rPr>
        <w:t>7</w:t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>65</w:t>
      </w:r>
      <w:r w:rsidRPr="00F7434B">
        <w:rPr>
          <w:rFonts w:ascii="TimesNewRomanPSMT" w:eastAsia="Times New Roman" w:hAnsi="TimesNewRomanPSMT" w:cs="TimesNewRomanPSMT"/>
          <w:sz w:val="20"/>
          <w:szCs w:val="20"/>
          <w:lang w:eastAsia="bg-BG"/>
        </w:rPr>
        <w:t xml:space="preserve">0 </w:t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 xml:space="preserve"> Дулово</w:t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  <w:r w:rsidRPr="00F7434B">
        <w:rPr>
          <w:rFonts w:ascii="Times New Roman" w:eastAsia="Times New Roman" w:hAnsi="Times New Roman" w:cs="TimesNewRomanPSMT"/>
          <w:sz w:val="20"/>
          <w:szCs w:val="20"/>
          <w:lang w:val="en-US" w:eastAsia="bg-BG"/>
        </w:rPr>
        <w:t xml:space="preserve">e-mail: </w:t>
      </w:r>
      <w:hyperlink r:id="rId7" w:history="1">
        <w:r w:rsidRPr="00F7434B">
          <w:rPr>
            <w:rFonts w:ascii="Times New Roman" w:eastAsia="Times New Roman" w:hAnsi="Times New Roman" w:cs="TimesNewRomanPSMT"/>
            <w:color w:val="0000FF"/>
            <w:sz w:val="20"/>
            <w:szCs w:val="20"/>
            <w:u w:val="single"/>
            <w:lang w:val="en-US" w:eastAsia="bg-BG"/>
          </w:rPr>
          <w:t>obs_dulovo@abv.bg</w:t>
        </w:r>
      </w:hyperlink>
    </w:p>
    <w:p w:rsidR="007478A3" w:rsidRPr="00F7434B" w:rsidRDefault="007478A3" w:rsidP="007478A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  <w:r w:rsidRPr="00F7434B">
        <w:rPr>
          <w:rFonts w:ascii="Times New Roman" w:eastAsia="Times New Roman" w:hAnsi="Times New Roman" w:cs="TimesNewRomanPSMT"/>
          <w:sz w:val="20"/>
          <w:szCs w:val="20"/>
          <w:lang w:eastAsia="bg-BG"/>
        </w:rPr>
        <w:tab/>
      </w:r>
    </w:p>
    <w:p w:rsidR="007478A3" w:rsidRPr="00F7434B" w:rsidRDefault="007478A3" w:rsidP="007478A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F7434B">
        <w:rPr>
          <w:rFonts w:ascii="Times New Roman" w:eastAsia="Times New Roman" w:hAnsi="Times New Roman" w:cs="Times New Roman"/>
          <w:b/>
          <w:sz w:val="40"/>
          <w:szCs w:val="40"/>
          <w:lang w:val="en-GB" w:eastAsia="bg-BG"/>
        </w:rPr>
        <w:t xml:space="preserve">            </w:t>
      </w:r>
    </w:p>
    <w:p w:rsidR="007478A3" w:rsidRDefault="007478A3" w:rsidP="007478A3">
      <w:pPr>
        <w:rPr>
          <w:rFonts w:ascii="Times New Roman" w:hAnsi="Times New Roman" w:cs="Times New Roman"/>
          <w:b/>
          <w:sz w:val="24"/>
          <w:szCs w:val="24"/>
        </w:rPr>
      </w:pPr>
      <w:r w:rsidRPr="008D79EE">
        <w:rPr>
          <w:rFonts w:ascii="Times New Roman" w:hAnsi="Times New Roman" w:cs="Times New Roman"/>
          <w:b/>
          <w:sz w:val="24"/>
          <w:szCs w:val="24"/>
        </w:rPr>
        <w:t>ДО</w:t>
      </w:r>
    </w:p>
    <w:p w:rsidR="007478A3" w:rsidRDefault="007478A3" w:rsidP="00747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7478A3" w:rsidRPr="008D79EE" w:rsidRDefault="007478A3" w:rsidP="00747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ДУЛОВО</w:t>
      </w:r>
    </w:p>
    <w:p w:rsidR="007478A3" w:rsidRDefault="007478A3" w:rsidP="007478A3"/>
    <w:p w:rsidR="007478A3" w:rsidRPr="001C7B1D" w:rsidRDefault="007478A3" w:rsidP="007478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B1D">
        <w:rPr>
          <w:rFonts w:ascii="Times New Roman" w:hAnsi="Times New Roman" w:cs="Times New Roman"/>
          <w:b/>
          <w:sz w:val="32"/>
          <w:szCs w:val="32"/>
        </w:rPr>
        <w:t>ДОКЛАДНА ЗАПИСКА</w:t>
      </w:r>
    </w:p>
    <w:p w:rsidR="007478A3" w:rsidRDefault="007478A3" w:rsidP="00747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EE">
        <w:rPr>
          <w:rFonts w:ascii="Times New Roman" w:hAnsi="Times New Roman" w:cs="Times New Roman"/>
          <w:sz w:val="24"/>
          <w:szCs w:val="24"/>
        </w:rPr>
        <w:t>ОТ</w:t>
      </w:r>
      <w:r w:rsidRPr="008D79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8A3" w:rsidRPr="00DA3F03" w:rsidRDefault="007478A3" w:rsidP="00747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EE">
        <w:rPr>
          <w:rFonts w:ascii="Times New Roman" w:hAnsi="Times New Roman" w:cs="Times New Roman"/>
          <w:b/>
          <w:sz w:val="24"/>
          <w:szCs w:val="24"/>
        </w:rPr>
        <w:t xml:space="preserve">ИНЖ. НЕВХИС МУСТАФА- </w:t>
      </w:r>
      <w:r w:rsidRPr="00DA3F03">
        <w:rPr>
          <w:rFonts w:ascii="Times New Roman" w:hAnsi="Times New Roman" w:cs="Times New Roman"/>
          <w:b/>
          <w:sz w:val="24"/>
          <w:szCs w:val="24"/>
        </w:rPr>
        <w:t>ПРЕДЕСЕДАТЕЛ НА ОБЩИНСКИ СЪВЕТ ДУЛОВО</w:t>
      </w:r>
    </w:p>
    <w:p w:rsidR="007478A3" w:rsidRDefault="007478A3" w:rsidP="007478A3"/>
    <w:p w:rsidR="007478A3" w:rsidRPr="007478A3" w:rsidRDefault="007478A3" w:rsidP="00DA3F03">
      <w:pPr>
        <w:keepNext/>
        <w:spacing w:after="113" w:line="268" w:lineRule="auto"/>
        <w:textAlignment w:val="center"/>
        <w:rPr>
          <w:rFonts w:ascii="&amp;quot" w:eastAsia="Times New Roman" w:hAnsi="&amp;quot" w:cs="Times New Roman"/>
          <w:color w:val="000000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DA3F03">
        <w:rPr>
          <w:rFonts w:ascii="Times New Roman" w:hAnsi="Times New Roman" w:cs="Times New Roman"/>
          <w:sz w:val="24"/>
          <w:szCs w:val="24"/>
        </w:rPr>
        <w:t>Приемане на нова Наредба № 15 за определяне размера на местните данъци на територията на община Дулово</w:t>
      </w:r>
      <w:r w:rsidR="00DA3F03">
        <w:rPr>
          <w:rFonts w:ascii="&amp;quot" w:eastAsia="Times New Roman" w:hAnsi="&amp;quot" w:cs="Times New Roman"/>
          <w:b/>
          <w:bCs/>
          <w:color w:val="000000"/>
          <w:lang w:eastAsia="bg-BG"/>
        </w:rPr>
        <w:t>.</w:t>
      </w:r>
    </w:p>
    <w:p w:rsidR="007478A3" w:rsidRDefault="007478A3" w:rsidP="007478A3"/>
    <w:p w:rsidR="007478A3" w:rsidRPr="001C7B1D" w:rsidRDefault="007478A3" w:rsidP="00747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7B1D">
        <w:rPr>
          <w:rFonts w:ascii="Times New Roman" w:hAnsi="Times New Roman" w:cs="Times New Roman"/>
          <w:b/>
          <w:sz w:val="24"/>
          <w:szCs w:val="24"/>
        </w:rPr>
        <w:t xml:space="preserve">УВАЖАЕМИ </w:t>
      </w:r>
      <w:r w:rsidR="00DA3F03">
        <w:rPr>
          <w:rFonts w:ascii="Times New Roman" w:hAnsi="Times New Roman" w:cs="Times New Roman"/>
          <w:b/>
          <w:sz w:val="24"/>
          <w:szCs w:val="24"/>
        </w:rPr>
        <w:t xml:space="preserve"> ДАМИ И ГОСПОДА </w:t>
      </w:r>
      <w:r w:rsidR="00DA3F03" w:rsidRPr="001C7B1D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r w:rsidRPr="001C7B1D">
        <w:rPr>
          <w:rFonts w:ascii="Times New Roman" w:hAnsi="Times New Roman" w:cs="Times New Roman"/>
          <w:b/>
          <w:sz w:val="24"/>
          <w:szCs w:val="24"/>
        </w:rPr>
        <w:t>СЪВЕТНИЦИ,</w:t>
      </w:r>
    </w:p>
    <w:p w:rsidR="007478A3" w:rsidRDefault="007478A3" w:rsidP="00747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8A3">
        <w:rPr>
          <w:rFonts w:ascii="&amp;quot" w:eastAsia="Times New Roman" w:hAnsi="&amp;quot" w:cs="Times New Roman"/>
          <w:color w:val="000000"/>
          <w:sz w:val="17"/>
          <w:szCs w:val="17"/>
          <w:lang w:eastAsia="bg-BG"/>
        </w:rPr>
        <w:br/>
      </w:r>
    </w:p>
    <w:p w:rsidR="00A44536" w:rsidRDefault="00A55706" w:rsidP="00A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 w:rsidR="00DA3F0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проверка</w:t>
      </w:r>
      <w:r w:rsidR="00DA3F03" w:rsidRPr="00DA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Окръжна Прокуратура на подзаконовите нормативни актове, приети от Общински съвет – </w:t>
      </w:r>
      <w:r w:rsidR="00DA3F03">
        <w:rPr>
          <w:rFonts w:ascii="Times New Roman" w:eastAsia="Times New Roman" w:hAnsi="Times New Roman" w:cs="Times New Roman"/>
          <w:sz w:val="24"/>
          <w:szCs w:val="24"/>
          <w:lang w:eastAsia="bg-BG"/>
        </w:rPr>
        <w:t>Дулово</w:t>
      </w:r>
      <w:r w:rsidR="00DA3F03" w:rsidRPr="00DA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установи, че при първ</w:t>
      </w:r>
      <w:r w:rsidR="00CD0D7A">
        <w:rPr>
          <w:rFonts w:ascii="Times New Roman" w:eastAsia="Times New Roman" w:hAnsi="Times New Roman" w:cs="Times New Roman"/>
          <w:sz w:val="24"/>
          <w:szCs w:val="24"/>
          <w:lang w:eastAsia="bg-BG"/>
        </w:rPr>
        <w:t>оначалното приемане на Наредба № 15</w:t>
      </w:r>
      <w:r w:rsidR="00DA3F03" w:rsidRPr="00DA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определяне и адми</w:t>
      </w:r>
      <w:r w:rsidR="00CD0D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нистриране на местните данъци  на територията на </w:t>
      </w:r>
      <w:r w:rsidR="00DA3F03" w:rsidRPr="00DA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CD0D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Дулово, приета </w:t>
      </w:r>
      <w:r w:rsidR="00DA3F03" w:rsidRPr="00DA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</w:t>
      </w:r>
      <w:r w:rsidR="00CD0D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46</w:t>
      </w:r>
      <w:r w:rsidR="00DA3F03" w:rsidRPr="00DA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Протокол №</w:t>
      </w:r>
      <w:r w:rsidR="00CD0D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</w:t>
      </w:r>
      <w:r w:rsidR="00DA3F03" w:rsidRPr="00DA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</w:t>
      </w:r>
      <w:r w:rsidR="00CD0D7A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DA3F03" w:rsidRPr="00DA3F03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CD0D7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A3F03" w:rsidRPr="00DA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.2008 г. не е спазена процедурата по чл.26, ал.4 и 28, ал.2 от Закона за нормативните актове (ЗНА), а именно – не са установени доказателства за нейното публикуване на сайта на </w:t>
      </w:r>
      <w:r w:rsidR="00CD0D7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Дулово</w:t>
      </w:r>
      <w:r w:rsidR="00DA3F03" w:rsidRPr="00DA3F03">
        <w:rPr>
          <w:rFonts w:ascii="Times New Roman" w:eastAsia="Times New Roman" w:hAnsi="Times New Roman" w:cs="Times New Roman"/>
          <w:sz w:val="24"/>
          <w:szCs w:val="24"/>
          <w:lang w:eastAsia="bg-BG"/>
        </w:rPr>
        <w:t>,  мотиви за приеман</w:t>
      </w:r>
      <w:r w:rsidR="00CD0D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й, както и незаконосъобразност на някои от текстове на разпоредбите, изразяващи се в противоречие със Закона за местни данъци и такси, а именно: </w:t>
      </w:r>
    </w:p>
    <w:p w:rsidR="00A44536" w:rsidRDefault="00CD0D7A" w:rsidP="00A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чл.52, ал.1, т.4 от Наредбата е в противоречие с чл.61м, ал.1,т.4 ЗМТД;</w:t>
      </w:r>
    </w:p>
    <w:p w:rsidR="00A44536" w:rsidRDefault="00CD0D7A" w:rsidP="00A5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чл.63, ал.2 от Наредбата – на чл.61ч, ал.2 ЗМТД. </w:t>
      </w:r>
      <w:r w:rsidR="00A557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44536" w:rsidRDefault="00A44536" w:rsidP="00A4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0D7A" w:rsidRDefault="00A55706" w:rsidP="00A4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тази връзка е образувано административно дело № 19 по описа на Административен съд – Силистра. Установените пропуски </w:t>
      </w:r>
      <w:r w:rsidRPr="00DA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представляват съществено нарушение на административно-производствените правила за приемане на нормативните актове и при обжалване или протестиране </w:t>
      </w:r>
      <w:proofErr w:type="spellStart"/>
      <w:r w:rsidRPr="00DA3F03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неспазената</w:t>
      </w:r>
      <w:proofErr w:type="spellEnd"/>
      <w:r w:rsidRPr="00DA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процедура </w:t>
      </w:r>
      <w:r w:rsidR="000164E4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води</w:t>
      </w:r>
      <w:r w:rsidRPr="00DA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отмяна на цялата Наредба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164E4" w:rsidRDefault="000164E4" w:rsidP="00A4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Считам, че не е необходимо да се изчаква становище на съда</w:t>
      </w:r>
      <w:r w:rsidR="000A4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тъй като след направена справка в деловодството на общинския съвет, </w:t>
      </w:r>
      <w:r w:rsidR="000A4056" w:rsidRPr="00DA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доказателства за нейното публикуване,  </w:t>
      </w:r>
      <w:r w:rsidR="000A4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и </w:t>
      </w:r>
      <w:r w:rsidR="000A4056" w:rsidRPr="00DA3F03"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мотиви за приеман</w:t>
      </w:r>
      <w:r w:rsidR="000A4056">
        <w:rPr>
          <w:rFonts w:ascii="Times New Roman" w:eastAsia="Times New Roman" w:hAnsi="Times New Roman" w:cs="Times New Roman"/>
          <w:sz w:val="24"/>
          <w:szCs w:val="24"/>
          <w:lang w:eastAsia="bg-BG"/>
        </w:rPr>
        <w:t>е й</w:t>
      </w:r>
      <w:r w:rsidR="000A4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липсват. Отмяната на Наредбата предполага приемане на нова такава. </w:t>
      </w:r>
    </w:p>
    <w:p w:rsidR="00A55706" w:rsidRDefault="00A55706" w:rsidP="00DA3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Предложеният проект на Наредба </w:t>
      </w:r>
      <w:r w:rsidR="00DA3F03" w:rsidRPr="00DA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същите</w:t>
      </w:r>
      <w:r w:rsidR="00DA3F03" w:rsidRPr="00DA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размери на действащите местни данъци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Дулово</w:t>
      </w:r>
      <w:r w:rsidR="00DA3F03" w:rsidRPr="00DA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тяхното определяне, като се предлагат няколко промени, продиктувани от</w:t>
      </w:r>
      <w:r w:rsidR="00D11A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извършена корекция на текстовете, посочени по-горе, както и </w:t>
      </w:r>
      <w:bookmarkStart w:id="0" w:name="_GoBack"/>
      <w:bookmarkEnd w:id="0"/>
      <w:r w:rsidR="00DA3F03" w:rsidRPr="00DA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изменения в Закона за местните данъци и такси през 2019 г., които следва да намерят своето приложение и в Наредбата в съответствие с нормативния акт от по-високо ниво. </w:t>
      </w:r>
    </w:p>
    <w:p w:rsidR="00852BE7" w:rsidRPr="00852BE7" w:rsidRDefault="00852BE7" w:rsidP="00852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852B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Предвид гореизложеното и на основание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чл.21, ал.1, т.7, ал.2 от Закона за местното самоуправление и местната администрация, чл.1, ал. 2 от Закона за местните данъци и такси, </w:t>
      </w:r>
      <w:r w:rsidRPr="00852B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предлагам, Общинският съвет да вземе следното</w:t>
      </w:r>
    </w:p>
    <w:p w:rsidR="00852BE7" w:rsidRPr="00852BE7" w:rsidRDefault="00852BE7" w:rsidP="00852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852BE7" w:rsidRPr="00852BE7" w:rsidRDefault="00852BE7" w:rsidP="00852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852B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                         </w:t>
      </w:r>
      <w:r w:rsidRPr="00852B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ab/>
      </w:r>
      <w:r w:rsidRPr="00852B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ab/>
        <w:t>Р  Е  Ш  Е  Н  И  Е :</w:t>
      </w:r>
    </w:p>
    <w:p w:rsidR="00852BE7" w:rsidRDefault="00852BE7" w:rsidP="00852B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567847" w:rsidRPr="00567847" w:rsidRDefault="00852BE7" w:rsidP="0056784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Отменя</w:t>
      </w:r>
      <w:r w:rsidRPr="00567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Наредба № 15 </w:t>
      </w:r>
      <w:r w:rsidRPr="00567847">
        <w:rPr>
          <w:rFonts w:ascii="Times New Roman" w:hAnsi="Times New Roman" w:cs="Times New Roman"/>
          <w:sz w:val="24"/>
          <w:szCs w:val="24"/>
        </w:rPr>
        <w:t>за определяне размера на местните данъци на територията на община Дулово</w:t>
      </w:r>
      <w:r w:rsidRPr="00567847">
        <w:rPr>
          <w:rFonts w:ascii="&amp;quot" w:eastAsia="Times New Roman" w:hAnsi="&amp;quot" w:cs="Times New Roman"/>
          <w:b/>
          <w:bCs/>
          <w:color w:val="000000"/>
          <w:lang w:eastAsia="bg-BG"/>
        </w:rPr>
        <w:t xml:space="preserve">, </w:t>
      </w:r>
      <w:r w:rsidRPr="00567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приета с </w:t>
      </w:r>
      <w:r w:rsidRPr="005678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46 по Протокол № 3 от 28.02.2008г.</w:t>
      </w:r>
      <w:r w:rsidR="00567847" w:rsidRPr="0056784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изм. и доп. с реш.№ 189 по Прот.№ 13/30.01.2009г., изм. и доп. с реш.№ 334 по Прот.№ 25/21.12.2009г., изм. и доп. с реш.№ 516 по Прот.№ 43/27.01.2011г., изм. и доп. с реш.№ 359 по Прот.№ 23/13.12.2013г., изм. и доп. с реш.№ 11 по Прот.№ 3/23.12.2015г., изм. и доп. с реш.№ 1150 по Прот.№ 11/27.09.2016г.</w:t>
      </w:r>
      <w:r w:rsidR="0056784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67847" w:rsidRPr="00567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изм. и доп. с реш.№ </w:t>
      </w:r>
      <w:r w:rsidR="00567847">
        <w:rPr>
          <w:rFonts w:ascii="Times New Roman" w:eastAsia="Times New Roman" w:hAnsi="Times New Roman" w:cs="Times New Roman"/>
          <w:sz w:val="24"/>
          <w:szCs w:val="24"/>
          <w:lang w:eastAsia="bg-BG"/>
        </w:rPr>
        <w:t>513</w:t>
      </w:r>
      <w:r w:rsidR="00567847" w:rsidRPr="00567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Прот.№ </w:t>
      </w:r>
      <w:r w:rsidR="00567847">
        <w:rPr>
          <w:rFonts w:ascii="Times New Roman" w:eastAsia="Times New Roman" w:hAnsi="Times New Roman" w:cs="Times New Roman"/>
          <w:sz w:val="24"/>
          <w:szCs w:val="24"/>
          <w:lang w:eastAsia="bg-BG"/>
        </w:rPr>
        <w:t>41</w:t>
      </w:r>
      <w:r w:rsidR="00567847" w:rsidRPr="0056784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567847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="00567847" w:rsidRPr="00567847">
        <w:rPr>
          <w:rFonts w:ascii="Times New Roman" w:eastAsia="Times New Roman" w:hAnsi="Times New Roman" w:cs="Times New Roman"/>
          <w:sz w:val="24"/>
          <w:szCs w:val="24"/>
          <w:lang w:eastAsia="bg-BG"/>
        </w:rPr>
        <w:t>.01.20</w:t>
      </w:r>
      <w:r w:rsidR="0056784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D029C">
        <w:rPr>
          <w:rFonts w:ascii="Times New Roman" w:eastAsia="Times New Roman" w:hAnsi="Times New Roman" w:cs="Times New Roman"/>
          <w:sz w:val="24"/>
          <w:szCs w:val="24"/>
          <w:lang w:eastAsia="bg-BG"/>
        </w:rPr>
        <w:t>9г.</w:t>
      </w:r>
      <w:r w:rsidR="00567847" w:rsidRPr="00567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52BE7" w:rsidRPr="00852BE7" w:rsidRDefault="00852BE7" w:rsidP="00567847">
      <w:pPr>
        <w:pStyle w:val="a3"/>
        <w:keepNext/>
        <w:spacing w:after="113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52BE7" w:rsidRPr="00852BE7" w:rsidRDefault="00852BE7" w:rsidP="00852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852B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нова </w:t>
      </w:r>
      <w:r w:rsidRPr="00852B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Наредба № 15 </w:t>
      </w:r>
      <w:r w:rsidRPr="00852BE7">
        <w:rPr>
          <w:rFonts w:ascii="Times New Roman" w:hAnsi="Times New Roman" w:cs="Times New Roman"/>
          <w:sz w:val="24"/>
          <w:szCs w:val="24"/>
        </w:rPr>
        <w:t>за определяне размера на местните данъци на територията на община Дулово</w:t>
      </w:r>
      <w:r>
        <w:rPr>
          <w:rFonts w:ascii="Times New Roman" w:hAnsi="Times New Roman" w:cs="Times New Roman"/>
          <w:sz w:val="24"/>
          <w:szCs w:val="24"/>
        </w:rPr>
        <w:t xml:space="preserve"> /неразделна част от решението/.</w:t>
      </w:r>
    </w:p>
    <w:p w:rsidR="00852BE7" w:rsidRDefault="00852BE7" w:rsidP="00852B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852BE7" w:rsidRDefault="00852BE7" w:rsidP="00852B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852BE7" w:rsidRDefault="00852BE7" w:rsidP="00852B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852BE7" w:rsidRDefault="00852BE7" w:rsidP="00852B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852BE7" w:rsidRDefault="00852BE7" w:rsidP="00852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52B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 уважение,</w:t>
      </w:r>
    </w:p>
    <w:p w:rsidR="00852BE7" w:rsidRPr="00852BE7" w:rsidRDefault="00852BE7" w:rsidP="00852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852BE7" w:rsidRDefault="00852BE7" w:rsidP="00852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52B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инж.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852B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Невхис Мустафа</w:t>
      </w:r>
    </w:p>
    <w:p w:rsidR="00852BE7" w:rsidRPr="00852BE7" w:rsidRDefault="00852BE7" w:rsidP="00852B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bg-BG"/>
        </w:rPr>
      </w:pPr>
      <w:r w:rsidRPr="00852BE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bg-BG"/>
        </w:rPr>
        <w:t>Председател ОбС-Дулово</w:t>
      </w:r>
    </w:p>
    <w:p w:rsidR="00852BE7" w:rsidRDefault="00852BE7" w:rsidP="00852B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852BE7" w:rsidRDefault="00852BE7" w:rsidP="00852B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852BE7" w:rsidRPr="00852BE7" w:rsidRDefault="00852BE7" w:rsidP="00852B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sectPr w:rsidR="00852BE7" w:rsidRPr="0085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AE4"/>
    <w:multiLevelType w:val="hybridMultilevel"/>
    <w:tmpl w:val="27BA7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A3"/>
    <w:rsid w:val="000164E4"/>
    <w:rsid w:val="000A4056"/>
    <w:rsid w:val="00230318"/>
    <w:rsid w:val="002E07E1"/>
    <w:rsid w:val="003D029C"/>
    <w:rsid w:val="004F04F6"/>
    <w:rsid w:val="00567847"/>
    <w:rsid w:val="007478A3"/>
    <w:rsid w:val="00852BE7"/>
    <w:rsid w:val="00860DB6"/>
    <w:rsid w:val="008E0166"/>
    <w:rsid w:val="009A1034"/>
    <w:rsid w:val="00A44536"/>
    <w:rsid w:val="00A55706"/>
    <w:rsid w:val="00CD0D7A"/>
    <w:rsid w:val="00D11A9B"/>
    <w:rsid w:val="00D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3B4F"/>
  <w15:chartTrackingRefBased/>
  <w15:docId w15:val="{E47FDCC0-1728-43B7-B1BA-FECBAE68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206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30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8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98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088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334">
          <w:marLeft w:val="1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927">
          <w:marLeft w:val="1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966">
          <w:marLeft w:val="1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382">
          <w:marLeft w:val="1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959">
          <w:marLeft w:val="1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082">
          <w:marLeft w:val="1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746">
          <w:marLeft w:val="1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6">
          <w:marLeft w:val="1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735">
          <w:marLeft w:val="1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011">
          <w:marLeft w:val="1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128">
          <w:marLeft w:val="1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896">
          <w:marLeft w:val="1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49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69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7</cp:revision>
  <dcterms:created xsi:type="dcterms:W3CDTF">2019-11-18T10:42:00Z</dcterms:created>
  <dcterms:modified xsi:type="dcterms:W3CDTF">2020-02-12T14:34:00Z</dcterms:modified>
</cp:coreProperties>
</file>