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F" w:rsidRPr="00FE196F" w:rsidRDefault="00FE196F" w:rsidP="00FE196F">
      <w:pPr>
        <w:tabs>
          <w:tab w:val="left" w:pos="1640"/>
          <w:tab w:val="center" w:pos="4819"/>
        </w:tabs>
        <w:rPr>
          <w:rFonts w:ascii="Times New Roman" w:eastAsia="Batang" w:hAnsi="Times New Roman" w:cs="Times New Roman"/>
          <w:b/>
          <w:sz w:val="40"/>
          <w:szCs w:val="40"/>
        </w:rPr>
      </w:pPr>
      <w:r w:rsidRPr="00FE196F">
        <w:rPr>
          <w:rFonts w:ascii="Times New Roman" w:hAnsi="Times New Roman" w:cs="Times New Roman"/>
          <w:b/>
          <w:noProof/>
          <w:sz w:val="42"/>
          <w:szCs w:val="42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638175" cy="857250"/>
            <wp:effectExtent l="19050" t="0" r="9525" b="0"/>
            <wp:wrapNone/>
            <wp:docPr id="2" name="Картина 40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0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96F">
        <w:rPr>
          <w:rFonts w:ascii="Times New Roman" w:eastAsia="Batang" w:hAnsi="Times New Roman" w:cs="Times New Roman"/>
          <w:b/>
          <w:sz w:val="42"/>
          <w:szCs w:val="42"/>
          <w:lang w:val="ru-RU"/>
        </w:rPr>
        <w:t xml:space="preserve">          </w:t>
      </w:r>
      <w:r w:rsidRPr="00FE196F">
        <w:rPr>
          <w:rFonts w:ascii="Times New Roman" w:eastAsia="Batang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0"/>
          <w:szCs w:val="20"/>
          <w:lang w:val="en-US"/>
        </w:rPr>
        <w:t xml:space="preserve">  </w:t>
      </w:r>
      <w:r w:rsidRPr="00FE196F">
        <w:rPr>
          <w:rFonts w:ascii="Times New Roman" w:eastAsia="Batang" w:hAnsi="Times New Roman" w:cs="Times New Roman"/>
          <w:b/>
          <w:sz w:val="40"/>
          <w:szCs w:val="40"/>
          <w:lang w:val="ru-RU"/>
        </w:rPr>
        <w:t xml:space="preserve">ОБЩИНА </w:t>
      </w:r>
      <w:r w:rsidRPr="00FE196F">
        <w:rPr>
          <w:rFonts w:ascii="Times New Roman" w:eastAsia="Batang" w:hAnsi="Times New Roman" w:cs="Times New Roman"/>
          <w:b/>
          <w:sz w:val="40"/>
          <w:szCs w:val="40"/>
          <w:lang w:val="en-US"/>
        </w:rPr>
        <w:t xml:space="preserve"> </w:t>
      </w:r>
      <w:r w:rsidRPr="00FE196F">
        <w:rPr>
          <w:rFonts w:ascii="Times New Roman" w:eastAsia="Batang" w:hAnsi="Times New Roman" w:cs="Times New Roman"/>
          <w:b/>
          <w:sz w:val="40"/>
          <w:szCs w:val="40"/>
          <w:lang w:val="ru-RU"/>
        </w:rPr>
        <w:t xml:space="preserve">ДУЛОВО, </w:t>
      </w:r>
      <w:r w:rsidRPr="00FE196F">
        <w:rPr>
          <w:rFonts w:ascii="Times New Roman" w:eastAsia="Batang" w:hAnsi="Times New Roman" w:cs="Times New Roman"/>
          <w:b/>
          <w:sz w:val="40"/>
          <w:szCs w:val="40"/>
          <w:lang w:val="en-US"/>
        </w:rPr>
        <w:t xml:space="preserve"> </w:t>
      </w:r>
      <w:r w:rsidRPr="00FE196F">
        <w:rPr>
          <w:rFonts w:ascii="Times New Roman" w:eastAsia="Batang" w:hAnsi="Times New Roman" w:cs="Times New Roman"/>
          <w:b/>
          <w:sz w:val="40"/>
          <w:szCs w:val="40"/>
          <w:lang w:val="ru-RU"/>
        </w:rPr>
        <w:t xml:space="preserve">ОБЛАСТ </w:t>
      </w:r>
      <w:r w:rsidRPr="00FE196F">
        <w:rPr>
          <w:rFonts w:ascii="Times New Roman" w:eastAsia="Batang" w:hAnsi="Times New Roman" w:cs="Times New Roman"/>
          <w:b/>
          <w:sz w:val="40"/>
          <w:szCs w:val="40"/>
          <w:lang w:val="en-US"/>
        </w:rPr>
        <w:t xml:space="preserve"> </w:t>
      </w:r>
      <w:r w:rsidRPr="00FE196F">
        <w:rPr>
          <w:rFonts w:ascii="Times New Roman" w:eastAsia="Batang" w:hAnsi="Times New Roman" w:cs="Times New Roman"/>
          <w:b/>
          <w:sz w:val="40"/>
          <w:szCs w:val="40"/>
          <w:lang w:val="ru-RU"/>
        </w:rPr>
        <w:t xml:space="preserve">СИЛИСТРА </w:t>
      </w:r>
    </w:p>
    <w:p w:rsidR="00FE196F" w:rsidRPr="00FE196F" w:rsidRDefault="00FE196F" w:rsidP="00FE196F">
      <w:pPr>
        <w:pBdr>
          <w:top w:val="thickThinSmallGap" w:sz="24" w:space="0" w:color="auto"/>
        </w:pBdr>
        <w:spacing w:before="60"/>
        <w:ind w:left="1260"/>
        <w:jc w:val="center"/>
        <w:rPr>
          <w:rFonts w:ascii="Times New Roman" w:eastAsia="Batang" w:hAnsi="Times New Roman" w:cs="Times New Roman"/>
          <w:b/>
          <w:i/>
          <w:sz w:val="2"/>
          <w:szCs w:val="2"/>
        </w:rPr>
      </w:pPr>
    </w:p>
    <w:p w:rsidR="00FE196F" w:rsidRPr="00FE196F" w:rsidRDefault="00FE196F" w:rsidP="00FE196F">
      <w:pPr>
        <w:tabs>
          <w:tab w:val="left" w:pos="1640"/>
          <w:tab w:val="center" w:pos="4819"/>
        </w:tabs>
        <w:spacing w:before="80" w:after="0" w:line="240" w:lineRule="auto"/>
        <w:ind w:left="1276" w:right="1"/>
        <w:jc w:val="center"/>
        <w:rPr>
          <w:rFonts w:ascii="Times New Roman" w:eastAsia="Batang" w:hAnsi="Times New Roman" w:cs="Times New Roman"/>
          <w:sz w:val="18"/>
          <w:szCs w:val="18"/>
          <w:lang w:val="en-US"/>
        </w:rPr>
      </w:pPr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 xml:space="preserve">7650 </w:t>
      </w:r>
      <w:r w:rsidRPr="00FE196F">
        <w:rPr>
          <w:rFonts w:ascii="Times New Roman" w:eastAsia="Batang" w:hAnsi="Times New Roman" w:cs="Times New Roman"/>
          <w:sz w:val="18"/>
          <w:szCs w:val="18"/>
        </w:rPr>
        <w:t xml:space="preserve">гр. </w:t>
      </w:r>
      <w:proofErr w:type="spellStart"/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>Дулово</w:t>
      </w:r>
      <w:proofErr w:type="spellEnd"/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>, ул. „</w:t>
      </w:r>
      <w:proofErr w:type="spellStart"/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>Васил</w:t>
      </w:r>
      <w:proofErr w:type="spellEnd"/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>Левски</w:t>
      </w:r>
      <w:proofErr w:type="spellEnd"/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 xml:space="preserve">” №18, тел: 0864/2-30-00, факс: 0864/2-30-20, </w:t>
      </w:r>
      <w:r w:rsidRPr="00FE196F">
        <w:rPr>
          <w:rFonts w:ascii="Times New Roman" w:eastAsia="Batang" w:hAnsi="Times New Roman" w:cs="Times New Roman"/>
          <w:sz w:val="18"/>
          <w:szCs w:val="18"/>
          <w:lang w:val="de-DE"/>
        </w:rPr>
        <w:t>e</w:t>
      </w:r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>-</w:t>
      </w:r>
      <w:proofErr w:type="spellStart"/>
      <w:r w:rsidRPr="00FE196F">
        <w:rPr>
          <w:rFonts w:ascii="Times New Roman" w:eastAsia="Batang" w:hAnsi="Times New Roman" w:cs="Times New Roman"/>
          <w:sz w:val="18"/>
          <w:szCs w:val="18"/>
          <w:lang w:val="de-DE"/>
        </w:rPr>
        <w:t>mail</w:t>
      </w:r>
      <w:proofErr w:type="spellEnd"/>
      <w:r w:rsidRPr="00FE196F">
        <w:rPr>
          <w:rFonts w:ascii="Times New Roman" w:eastAsia="Batang" w:hAnsi="Times New Roman" w:cs="Times New Roman"/>
          <w:sz w:val="18"/>
          <w:szCs w:val="18"/>
          <w:lang w:val="ru-RU"/>
        </w:rPr>
        <w:t xml:space="preserve">: </w:t>
      </w:r>
      <w:hyperlink r:id="rId5" w:history="1">
        <w:r w:rsidRPr="00FE196F">
          <w:rPr>
            <w:rStyle w:val="a4"/>
            <w:rFonts w:ascii="Times New Roman" w:eastAsia="Batang" w:hAnsi="Times New Roman" w:cs="Times New Roman"/>
            <w:color w:val="auto"/>
            <w:sz w:val="18"/>
            <w:szCs w:val="18"/>
            <w:u w:val="none"/>
            <w:lang w:val="de-DE"/>
          </w:rPr>
          <w:t>dulovokmet</w:t>
        </w:r>
        <w:r w:rsidRPr="00FE196F">
          <w:rPr>
            <w:rStyle w:val="a4"/>
            <w:rFonts w:ascii="Times New Roman" w:eastAsia="Batang" w:hAnsi="Times New Roman" w:cs="Times New Roman"/>
            <w:color w:val="auto"/>
            <w:sz w:val="18"/>
            <w:szCs w:val="18"/>
            <w:u w:val="none"/>
            <w:lang w:val="ru-RU"/>
          </w:rPr>
          <w:t>@</w:t>
        </w:r>
        <w:r w:rsidRPr="00FE196F">
          <w:rPr>
            <w:rStyle w:val="a4"/>
            <w:rFonts w:ascii="Times New Roman" w:eastAsia="Batang" w:hAnsi="Times New Roman" w:cs="Times New Roman"/>
            <w:color w:val="auto"/>
            <w:sz w:val="18"/>
            <w:szCs w:val="18"/>
            <w:u w:val="none"/>
            <w:lang w:val="de-DE"/>
          </w:rPr>
          <w:t>abv</w:t>
        </w:r>
        <w:r w:rsidRPr="00FE196F">
          <w:rPr>
            <w:rStyle w:val="a4"/>
            <w:rFonts w:ascii="Times New Roman" w:eastAsia="Batang" w:hAnsi="Times New Roman" w:cs="Times New Roman"/>
            <w:color w:val="auto"/>
            <w:sz w:val="18"/>
            <w:szCs w:val="18"/>
            <w:u w:val="none"/>
            <w:lang w:val="ru-RU"/>
          </w:rPr>
          <w:t>.</w:t>
        </w:r>
        <w:r w:rsidRPr="00FE196F">
          <w:rPr>
            <w:rStyle w:val="a4"/>
            <w:rFonts w:ascii="Times New Roman" w:eastAsia="Batang" w:hAnsi="Times New Roman" w:cs="Times New Roman"/>
            <w:color w:val="auto"/>
            <w:sz w:val="18"/>
            <w:szCs w:val="18"/>
            <w:u w:val="none"/>
            <w:lang w:val="de-DE"/>
          </w:rPr>
          <w:t>bg</w:t>
        </w:r>
      </w:hyperlink>
      <w:r w:rsidRPr="00FE196F">
        <w:rPr>
          <w:rFonts w:ascii="Times New Roman" w:eastAsia="Batang" w:hAnsi="Times New Roman" w:cs="Times New Roman"/>
          <w:sz w:val="18"/>
          <w:szCs w:val="18"/>
          <w:lang w:val="de-DE"/>
        </w:rPr>
        <w:t xml:space="preserve">   </w:t>
      </w:r>
    </w:p>
    <w:p w:rsidR="00FE196F" w:rsidRPr="001621EC" w:rsidRDefault="00FE196F" w:rsidP="00FE1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96F" w:rsidRPr="001621EC" w:rsidRDefault="00FE196F" w:rsidP="00FE1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21EC" w:rsidRDefault="001621EC" w:rsidP="00FE1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FE196F" w:rsidRPr="001621EC" w:rsidRDefault="00FE196F" w:rsidP="00FE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196F" w:rsidRDefault="00FE196F" w:rsidP="00FE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1EC" w:rsidRPr="001621EC" w:rsidRDefault="001621EC" w:rsidP="00FE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1EC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1621EC" w:rsidRDefault="001621EC" w:rsidP="00FE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:rsidR="001621EC" w:rsidRDefault="001621EC" w:rsidP="00FE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Д-Р ЮКСЕЛ ОСМАН АХМЕД</w:t>
      </w:r>
      <w:r w:rsidRPr="00162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1621EC">
        <w:rPr>
          <w:rFonts w:ascii="Times New Roman" w:hAnsi="Times New Roman" w:cs="Times New Roman"/>
          <w:b/>
          <w:sz w:val="24"/>
          <w:szCs w:val="24"/>
        </w:rPr>
        <w:t>КМЕТ НА ОБЩИНА ДУЛОВО</w:t>
      </w:r>
    </w:p>
    <w:p w:rsidR="00FE196F" w:rsidRDefault="00FE196F" w:rsidP="00FE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EC" w:rsidRDefault="001621EC" w:rsidP="00FE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EC" w:rsidRPr="001621EC" w:rsidRDefault="001621EC" w:rsidP="00FE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1621EC">
        <w:rPr>
          <w:rFonts w:ascii="Times New Roman" w:hAnsi="Times New Roman" w:cs="Times New Roman"/>
          <w:b/>
          <w:sz w:val="24"/>
          <w:szCs w:val="24"/>
        </w:rPr>
        <w:t>:</w:t>
      </w:r>
      <w:r w:rsidRPr="001621EC">
        <w:rPr>
          <w:rFonts w:ascii="Times New Roman" w:hAnsi="Times New Roman" w:cs="Times New Roman"/>
          <w:sz w:val="24"/>
          <w:szCs w:val="24"/>
        </w:rPr>
        <w:t xml:space="preserve"> Приемане на „</w:t>
      </w:r>
      <w:proofErr w:type="spellStart"/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Програма</w:t>
      </w:r>
      <w:proofErr w:type="spellEnd"/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 xml:space="preserve"> за управление </w:t>
      </w:r>
      <w:proofErr w:type="spellStart"/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дейностите</w:t>
      </w:r>
      <w:proofErr w:type="spellEnd"/>
      <w:r w:rsidRPr="001621EC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по</w:t>
      </w:r>
      <w:r w:rsidRPr="001621EC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отпадъците</w:t>
      </w:r>
      <w:proofErr w:type="spellEnd"/>
      <w:r w:rsidR="001621EC">
        <w:rPr>
          <w:rFonts w:ascii="Times New Roman" w:hAnsi="Times New Roman" w:cs="Times New Roman"/>
          <w:sz w:val="24"/>
          <w:szCs w:val="24"/>
        </w:rPr>
        <w:t xml:space="preserve"> на Община </w:t>
      </w:r>
      <w:r w:rsidR="00816B5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621EC">
        <w:rPr>
          <w:rFonts w:ascii="Times New Roman" w:hAnsi="Times New Roman" w:cs="Times New Roman"/>
          <w:sz w:val="24"/>
          <w:szCs w:val="24"/>
        </w:rPr>
        <w:t>Дулово за периода 20</w:t>
      </w:r>
      <w:r w:rsidRPr="001621E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1621EC">
        <w:rPr>
          <w:rFonts w:ascii="Times New Roman" w:hAnsi="Times New Roman" w:cs="Times New Roman"/>
          <w:sz w:val="24"/>
          <w:szCs w:val="24"/>
        </w:rPr>
        <w:t>-20</w:t>
      </w:r>
      <w:r w:rsidRPr="001621EC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1621EC">
        <w:rPr>
          <w:rFonts w:ascii="Times New Roman" w:hAnsi="Times New Roman" w:cs="Times New Roman"/>
          <w:sz w:val="24"/>
          <w:szCs w:val="24"/>
        </w:rPr>
        <w:t>г.”</w:t>
      </w:r>
    </w:p>
    <w:p w:rsidR="00FE196F" w:rsidRDefault="00FE196F" w:rsidP="00FE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1EC" w:rsidRDefault="001621EC" w:rsidP="00FE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1EC" w:rsidRPr="001621EC" w:rsidRDefault="001621EC" w:rsidP="00FE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1.</w:t>
      </w:r>
      <w:r w:rsidRPr="00162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21EC">
        <w:rPr>
          <w:rFonts w:ascii="Times New Roman" w:hAnsi="Times New Roman" w:cs="Times New Roman"/>
          <w:b/>
          <w:sz w:val="24"/>
          <w:szCs w:val="24"/>
        </w:rPr>
        <w:t xml:space="preserve">Причини, които налагат приемането на Програмата </w:t>
      </w: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Общинската програма за управление на отпадъците се разработва на основание чл.52 от Закона за управление на отпадъците (ЗУО), във връзка с чл.15, ал.1, т.3, чл.57 и чл.59 от Закона за опазване на околната среда (ЗООС). Програмата за управление на отпадъците е секторна програма и е неразделна част от Общинската програма за опазване на околната среда на Община Дулово. Програмата </w:t>
      </w:r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за</w:t>
      </w:r>
      <w:r w:rsidRPr="001621EC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 xml:space="preserve">управление </w:t>
      </w:r>
      <w:proofErr w:type="spellStart"/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дейностите</w:t>
      </w:r>
      <w:proofErr w:type="spellEnd"/>
      <w:r w:rsidRPr="001621EC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по</w:t>
      </w:r>
      <w:r w:rsidRPr="001621EC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1621EC">
        <w:rPr>
          <w:rFonts w:ascii="Times New Roman" w:hAnsi="Times New Roman" w:cs="Times New Roman"/>
          <w:color w:val="000000"/>
          <w:sz w:val="24"/>
          <w:szCs w:val="24"/>
          <w:lang w:val="ru-RU" w:eastAsia="pl-PL"/>
        </w:rPr>
        <w:t>отпадъците</w:t>
      </w:r>
      <w:proofErr w:type="spellEnd"/>
      <w:r w:rsidRPr="001621EC">
        <w:rPr>
          <w:rFonts w:ascii="Times New Roman" w:hAnsi="Times New Roman" w:cs="Times New Roman"/>
          <w:sz w:val="24"/>
          <w:szCs w:val="24"/>
        </w:rPr>
        <w:t xml:space="preserve"> на Община Дулово за периода 20</w:t>
      </w:r>
      <w:r w:rsidRPr="001621E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1621EC">
        <w:rPr>
          <w:rFonts w:ascii="Times New Roman" w:hAnsi="Times New Roman" w:cs="Times New Roman"/>
          <w:sz w:val="24"/>
          <w:szCs w:val="24"/>
        </w:rPr>
        <w:t>-20</w:t>
      </w:r>
      <w:r w:rsidRPr="001621EC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1621EC">
        <w:rPr>
          <w:rFonts w:ascii="Times New Roman" w:hAnsi="Times New Roman" w:cs="Times New Roman"/>
          <w:sz w:val="24"/>
          <w:szCs w:val="24"/>
        </w:rPr>
        <w:t xml:space="preserve">г. е разработена за период, който съвпада с действието на Националния план за управление на отпадъците (НПУО) 2021-2028г. и при необходимост ще бъде актуализирана при промяна във фактическите или нормативни условия за нейното изпълнение. </w:t>
      </w:r>
    </w:p>
    <w:p w:rsidR="00FE196F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EC" w:rsidRP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2.</w:t>
      </w:r>
      <w:r w:rsidRPr="00162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21EC">
        <w:rPr>
          <w:rFonts w:ascii="Times New Roman" w:hAnsi="Times New Roman" w:cs="Times New Roman"/>
          <w:b/>
          <w:sz w:val="24"/>
          <w:szCs w:val="24"/>
        </w:rPr>
        <w:t xml:space="preserve">Цели, които се поставят: </w:t>
      </w: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Основната цел</w:t>
      </w:r>
      <w:r w:rsidRPr="001621EC">
        <w:rPr>
          <w:rFonts w:ascii="Times New Roman" w:hAnsi="Times New Roman" w:cs="Times New Roman"/>
          <w:sz w:val="24"/>
          <w:szCs w:val="24"/>
        </w:rPr>
        <w:t xml:space="preserve"> на настоящата програма е насърчаване на ефективното използване на ресурсите и постигането на устойчив растеж, чрез прилагане на мерки за изграждане на интегрирана система за управление на отпадъците в Община Дулово като елемент на Регионалната система за управление на отпадъците в Област Силистра. </w:t>
      </w:r>
    </w:p>
    <w:p w:rsidR="00FE196F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EC" w:rsidRP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 xml:space="preserve">3. Финансови и други средства, необходими за прилагане на Програмата: </w:t>
      </w: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Финансовите средства за прилагане на Програмата ще бъдат осигурени от общинския бюджет, държавния бюджет и оперативните програми. </w:t>
      </w:r>
    </w:p>
    <w:p w:rsidR="00FE196F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4. Очаквани резултати:</w:t>
      </w:r>
      <w:r w:rsidRPr="0016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- Намаляване на вредното въздействие на отпадъците, чрез предотвратяване образуването им и насърчаване на повторното им използване; </w:t>
      </w: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- Увеличаване на количествата на рециклираните и оползотворени отпадъци, чрез създаване на условия за изграждане на мрежа от съоръжения за третиране на цялото количество генерирани отпадъци, което да намали риска за населението и околната среда; </w:t>
      </w: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- Управление на отпадъците, което гарантира чиста и безопасна околна среда; </w:t>
      </w: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- Превръщане на обществеността в ключов фактор при прилагане йерархията на управление на отпадъците. </w:t>
      </w:r>
    </w:p>
    <w:p w:rsidR="00FE196F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EC" w:rsidRP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5.</w:t>
      </w:r>
      <w:r w:rsidR="00E7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EC">
        <w:rPr>
          <w:rFonts w:ascii="Times New Roman" w:hAnsi="Times New Roman" w:cs="Times New Roman"/>
          <w:b/>
          <w:sz w:val="24"/>
          <w:szCs w:val="24"/>
        </w:rPr>
        <w:t xml:space="preserve">Анализ на съответствието с правото на Европейския съюз: </w:t>
      </w:r>
    </w:p>
    <w:p w:rsidR="001621EC" w:rsidRDefault="001621EC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96F" w:rsidRPr="001621EC" w:rsidRDefault="00FE196F" w:rsidP="00FE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</w:t>
      </w:r>
      <w:proofErr w:type="spellStart"/>
      <w:r w:rsidRPr="001621EC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621EC">
        <w:rPr>
          <w:rFonts w:ascii="Times New Roman" w:hAnsi="Times New Roman" w:cs="Times New Roman"/>
          <w:sz w:val="24"/>
          <w:szCs w:val="24"/>
        </w:rPr>
        <w:t xml:space="preserve"> към тази материя. Предлаганата програма е в съответствие с нормативните актове от по-висока степен, както и с тези на европейското законодателство. </w:t>
      </w:r>
    </w:p>
    <w:p w:rsidR="00FE196F" w:rsidRPr="001621EC" w:rsidRDefault="00FE196F" w:rsidP="00FE1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96F" w:rsidRPr="001621EC" w:rsidRDefault="00FE196F" w:rsidP="00FE1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21EC" w:rsidRPr="001621EC" w:rsidRDefault="001621EC" w:rsidP="001621EC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EC">
        <w:rPr>
          <w:rFonts w:ascii="Times New Roman" w:hAnsi="Times New Roman" w:cs="Times New Roman"/>
          <w:sz w:val="24"/>
          <w:szCs w:val="24"/>
        </w:rPr>
        <w:t xml:space="preserve">Съгласно чл.66, ал.1 и чл.69, ал.1 във връзка с чл.77 от АПК, предоставям 14-дневен срок от публикуването на настоящето предложение на интернет страницата на Община Дулово на заинтересованите лица да направят своите писмени предложения и възражения на </w:t>
      </w:r>
      <w:r w:rsidRPr="001621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A07CA7" w:rsidRPr="00A07CA7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obshtina@dulovo.bg</w:t>
      </w:r>
      <w:r w:rsidRPr="00162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1EC">
        <w:rPr>
          <w:rFonts w:ascii="Times New Roman" w:hAnsi="Times New Roman" w:cs="Times New Roman"/>
          <w:sz w:val="24"/>
          <w:szCs w:val="24"/>
        </w:rPr>
        <w:t>или в деловодството на Община Дулово.</w:t>
      </w:r>
    </w:p>
    <w:p w:rsidR="001621EC" w:rsidRPr="004C7D48" w:rsidRDefault="001621EC" w:rsidP="001621EC">
      <w:pPr>
        <w:ind w:right="1"/>
        <w:jc w:val="both"/>
        <w:rPr>
          <w:rFonts w:ascii="Trebuchet MS" w:hAnsi="Trebuchet MS"/>
          <w:sz w:val="24"/>
          <w:szCs w:val="24"/>
        </w:rPr>
      </w:pPr>
    </w:p>
    <w:p w:rsidR="001621EC" w:rsidRPr="004C7D48" w:rsidRDefault="001621EC" w:rsidP="001621EC">
      <w:pPr>
        <w:ind w:right="1"/>
        <w:rPr>
          <w:rFonts w:ascii="Trebuchet MS" w:hAnsi="Trebuchet MS"/>
          <w:sz w:val="24"/>
          <w:szCs w:val="24"/>
          <w:lang w:val="en-US"/>
        </w:rPr>
      </w:pPr>
    </w:p>
    <w:p w:rsidR="001621EC" w:rsidRPr="001621EC" w:rsidRDefault="001621EC" w:rsidP="0016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1EC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1621EC" w:rsidRPr="001621EC" w:rsidRDefault="001621EC" w:rsidP="001621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21EC" w:rsidRPr="001621EC" w:rsidRDefault="001621EC" w:rsidP="001621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621EC" w:rsidRPr="001621EC" w:rsidRDefault="001621EC" w:rsidP="001621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21EC">
        <w:rPr>
          <w:rFonts w:ascii="Times New Roman" w:hAnsi="Times New Roman" w:cs="Times New Roman"/>
          <w:b/>
          <w:sz w:val="26"/>
          <w:szCs w:val="26"/>
        </w:rPr>
        <w:t xml:space="preserve">Д-Р </w:t>
      </w:r>
      <w:r w:rsidRPr="001621E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21EC">
        <w:rPr>
          <w:rFonts w:ascii="Times New Roman" w:hAnsi="Times New Roman" w:cs="Times New Roman"/>
          <w:b/>
          <w:sz w:val="26"/>
          <w:szCs w:val="26"/>
        </w:rPr>
        <w:t xml:space="preserve">ЮКСЕЛ </w:t>
      </w:r>
      <w:r w:rsidRPr="001621E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21EC">
        <w:rPr>
          <w:rFonts w:ascii="Times New Roman" w:hAnsi="Times New Roman" w:cs="Times New Roman"/>
          <w:b/>
          <w:sz w:val="26"/>
          <w:szCs w:val="26"/>
        </w:rPr>
        <w:t>АХМЕД</w:t>
      </w:r>
    </w:p>
    <w:p w:rsidR="001621EC" w:rsidRPr="001621EC" w:rsidRDefault="001621EC" w:rsidP="001621E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621EC">
        <w:rPr>
          <w:rFonts w:ascii="Times New Roman" w:hAnsi="Times New Roman" w:cs="Times New Roman"/>
          <w:i/>
          <w:sz w:val="20"/>
          <w:szCs w:val="20"/>
        </w:rPr>
        <w:t>КМЕТ НА ОБЩИНА ДУЛОВО</w:t>
      </w:r>
    </w:p>
    <w:p w:rsidR="001621EC" w:rsidRPr="001621EC" w:rsidRDefault="001621EC" w:rsidP="001621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21EC" w:rsidRPr="001621EC" w:rsidRDefault="001621EC" w:rsidP="001621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21EC" w:rsidRPr="001621EC" w:rsidRDefault="001621EC" w:rsidP="0016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EC">
        <w:rPr>
          <w:rFonts w:ascii="Times New Roman" w:hAnsi="Times New Roman" w:cs="Times New Roman"/>
          <w:sz w:val="24"/>
          <w:szCs w:val="24"/>
        </w:rPr>
        <w:t>Съгласувал:</w:t>
      </w:r>
    </w:p>
    <w:p w:rsidR="001621EC" w:rsidRPr="001621EC" w:rsidRDefault="001621EC" w:rsidP="0016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1EC">
        <w:rPr>
          <w:rFonts w:ascii="Times New Roman" w:hAnsi="Times New Roman" w:cs="Times New Roman"/>
          <w:sz w:val="24"/>
          <w:szCs w:val="24"/>
        </w:rPr>
        <w:t>Юксел Исмаил – зам.-кмет</w:t>
      </w:r>
    </w:p>
    <w:p w:rsidR="001621EC" w:rsidRPr="001621EC" w:rsidRDefault="001621EC" w:rsidP="001621E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21EC" w:rsidRPr="001621EC" w:rsidRDefault="001621EC" w:rsidP="001621E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:rsidR="001621EC" w:rsidRPr="001621EC" w:rsidRDefault="001621EC" w:rsidP="001621E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621EC">
        <w:rPr>
          <w:rFonts w:ascii="Times New Roman" w:eastAsia="Batang" w:hAnsi="Times New Roman" w:cs="Times New Roman"/>
          <w:sz w:val="24"/>
          <w:szCs w:val="24"/>
        </w:rPr>
        <w:t xml:space="preserve">Изготвил: </w:t>
      </w:r>
    </w:p>
    <w:p w:rsidR="001621EC" w:rsidRPr="001621EC" w:rsidRDefault="001621EC" w:rsidP="001621E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1621EC">
        <w:rPr>
          <w:rFonts w:ascii="Times New Roman" w:eastAsia="Batang" w:hAnsi="Times New Roman" w:cs="Times New Roman"/>
          <w:sz w:val="24"/>
          <w:szCs w:val="24"/>
        </w:rPr>
        <w:t>инж. Баязит Алиш – гл. специалист „Екология”</w:t>
      </w:r>
    </w:p>
    <w:p w:rsidR="009668DA" w:rsidRPr="001621EC" w:rsidRDefault="009668DA" w:rsidP="0016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8DA" w:rsidRPr="001621EC" w:rsidSect="00FE196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96F"/>
    <w:rsid w:val="001621EC"/>
    <w:rsid w:val="00165194"/>
    <w:rsid w:val="00816B5A"/>
    <w:rsid w:val="008801D6"/>
    <w:rsid w:val="009668DA"/>
    <w:rsid w:val="00A07CA7"/>
    <w:rsid w:val="00B90E26"/>
    <w:rsid w:val="00E736DC"/>
    <w:rsid w:val="00F92F9C"/>
    <w:rsid w:val="00FA2158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cp:lastPrinted>2021-10-05T11:06:00Z</cp:lastPrinted>
  <dcterms:created xsi:type="dcterms:W3CDTF">2021-08-25T06:41:00Z</dcterms:created>
  <dcterms:modified xsi:type="dcterms:W3CDTF">2021-10-05T11:06:00Z</dcterms:modified>
</cp:coreProperties>
</file>