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032" w:rsidRDefault="00574032" w:rsidP="0057403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</w:pPr>
    </w:p>
    <w:p w:rsidR="00574032" w:rsidRDefault="00574032" w:rsidP="0057403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72"/>
          <w:szCs w:val="72"/>
          <w:u w:val="single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574032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 xml:space="preserve">7650 Дулово, ул. „Васил Левски“ № 18, тел: 0864 / 2 30 00, факс: 0864 / 2 30 20,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bg-BG"/>
          </w:rPr>
          <w:t>dulovokmet</w:t>
        </w:r>
        <w:r>
          <w:rPr>
            <w:rStyle w:val="a3"/>
            <w:rFonts w:ascii="Times New Roman" w:eastAsia="Times New Roman" w:hAnsi="Times New Roman" w:cs="Times New Roman"/>
            <w:sz w:val="16"/>
            <w:szCs w:val="16"/>
            <w:lang w:val="ru-RU" w:eastAsia="bg-BG"/>
          </w:rPr>
          <w:t>@</w:t>
        </w:r>
        <w:r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bg-BG"/>
          </w:rPr>
          <w:t>abv</w:t>
        </w:r>
        <w:r>
          <w:rPr>
            <w:rStyle w:val="a3"/>
            <w:rFonts w:ascii="Times New Roman" w:eastAsia="Times New Roman" w:hAnsi="Times New Roman" w:cs="Times New Roman"/>
            <w:sz w:val="16"/>
            <w:szCs w:val="16"/>
            <w:lang w:val="ru-RU" w:eastAsia="bg-BG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bg-BG"/>
          </w:rPr>
          <w:t>bg</w:t>
        </w:r>
      </w:hyperlink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>,</w:t>
      </w:r>
    </w:p>
    <w:p w:rsidR="00574032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http</w:t>
      </w:r>
      <w:r>
        <w:rPr>
          <w:rFonts w:ascii="Times New Roman" w:eastAsia="Times New Roman" w:hAnsi="Times New Roman" w:cs="Times New Roman"/>
          <w:sz w:val="16"/>
          <w:szCs w:val="16"/>
          <w:lang w:eastAsia="bg-BG"/>
        </w:rPr>
        <w:t>://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www</w:t>
      </w:r>
      <w:r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.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dulovo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val="ru-RU" w:eastAsia="bg-BG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>bg</w:t>
      </w:r>
    </w:p>
    <w:p w:rsidR="00574032" w:rsidRDefault="00574032" w:rsidP="00574032">
      <w:pPr>
        <w:spacing w:after="0" w:line="240" w:lineRule="auto"/>
        <w:rPr>
          <w:rFonts w:ascii="Arial" w:eastAsia="Times New Roman" w:hAnsi="Arial" w:cs="Times New Roman"/>
          <w:sz w:val="24"/>
          <w:szCs w:val="20"/>
          <w:lang w:eastAsia="bg-BG"/>
        </w:rPr>
      </w:pPr>
      <w:r>
        <w:rPr>
          <w:rFonts w:ascii="Arial" w:eastAsia="Times New Roman" w:hAnsi="Arial" w:cs="Times New Roman"/>
          <w:sz w:val="24"/>
          <w:szCs w:val="20"/>
          <w:lang w:eastAsia="bg-BG"/>
        </w:rPr>
        <w:t xml:space="preserve"> </w:t>
      </w:r>
    </w:p>
    <w:p w:rsidR="00574032" w:rsidRDefault="00574032" w:rsidP="00574032">
      <w:pPr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sz w:val="28"/>
          <w:szCs w:val="20"/>
          <w:lang w:eastAsia="bg-BG"/>
        </w:rPr>
        <w:t xml:space="preserve">       </w:t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b/>
          <w:sz w:val="28"/>
          <w:szCs w:val="20"/>
          <w:lang w:eastAsia="bg-BG"/>
        </w:rPr>
        <w:tab/>
      </w:r>
      <w:r>
        <w:rPr>
          <w:rFonts w:ascii="Arial" w:eastAsia="Times New Roman" w:hAnsi="Arial" w:cs="Arial"/>
          <w:lang w:eastAsia="bg-BG"/>
        </w:rPr>
        <w:t xml:space="preserve"> </w:t>
      </w:r>
    </w:p>
    <w:p w:rsidR="00574032" w:rsidRPr="00C5778F" w:rsidRDefault="00574032" w:rsidP="00574032">
      <w:pPr>
        <w:spacing w:after="0" w:line="240" w:lineRule="auto"/>
        <w:ind w:left="4956" w:firstLine="708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C577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ДО</w:t>
      </w:r>
    </w:p>
    <w:p w:rsidR="00574032" w:rsidRPr="00C5778F" w:rsidRDefault="00574032" w:rsidP="0057403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577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ОБЩИНСКИ СЪВЕТ</w:t>
      </w:r>
    </w:p>
    <w:p w:rsidR="00574032" w:rsidRPr="00C5778F" w:rsidRDefault="00574032" w:rsidP="00574032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C577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ГР. ДУЛОВО</w:t>
      </w:r>
    </w:p>
    <w:p w:rsidR="00574032" w:rsidRPr="00C5778F" w:rsidRDefault="00574032" w:rsidP="0057403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bg-BG"/>
        </w:rPr>
      </w:pPr>
    </w:p>
    <w:p w:rsidR="00574032" w:rsidRPr="00C5778F" w:rsidRDefault="00574032" w:rsidP="0057403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bg-BG"/>
        </w:rPr>
      </w:pPr>
    </w:p>
    <w:p w:rsidR="00574032" w:rsidRPr="00C5778F" w:rsidRDefault="00574032" w:rsidP="0057403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bg-BG"/>
        </w:rPr>
      </w:pPr>
    </w:p>
    <w:p w:rsidR="00574032" w:rsidRPr="00C5778F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577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574032" w:rsidRPr="00C5778F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Pr="00C5778F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C5778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</w:p>
    <w:p w:rsidR="00574032" w:rsidRDefault="00574032" w:rsidP="00574032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</w:t>
      </w:r>
    </w:p>
    <w:p w:rsidR="00574032" w:rsidRDefault="00574032" w:rsidP="00574032">
      <w:pPr>
        <w:spacing w:after="0" w:line="240" w:lineRule="auto"/>
        <w:ind w:left="1416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инж. Невхис Лютфи Мустафа-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мет на Община Дулово</w:t>
      </w:r>
    </w:p>
    <w:p w:rsidR="00574032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Pr="001D7636" w:rsidRDefault="00574032" w:rsidP="00574032">
      <w:pPr>
        <w:tabs>
          <w:tab w:val="left" w:pos="2700"/>
        </w:tabs>
        <w:spacing w:after="0" w:line="240" w:lineRule="auto"/>
        <w:ind w:left="1077" w:hanging="1077"/>
        <w:jc w:val="both"/>
        <w:rPr>
          <w:rFonts w:ascii="Arial" w:eastAsia="Times New Roman" w:hAnsi="Arial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bookmarkStart w:id="0" w:name="_GoBack"/>
      <w:r w:rsidRPr="001D76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Предоставяне на безвъзмездно ползване на </w:t>
      </w:r>
      <w:r w:rsidR="00D72C38" w:rsidRPr="001D76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части от </w:t>
      </w:r>
      <w:r w:rsidRPr="001D7636">
        <w:rPr>
          <w:rFonts w:ascii="Times New Roman" w:eastAsia="Times New Roman" w:hAnsi="Times New Roman" w:cs="Times New Roman"/>
          <w:sz w:val="24"/>
          <w:szCs w:val="24"/>
          <w:lang w:eastAsia="bg-BG"/>
        </w:rPr>
        <w:t>имот</w:t>
      </w:r>
      <w:r w:rsidR="002727A3" w:rsidRPr="001D7636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публична общинска собственост по регулационния план на село Паисиево</w:t>
      </w:r>
      <w:r w:rsidRPr="001D76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полза на СУ „Христо Ботев“ - с. Паисиево.</w:t>
      </w:r>
    </w:p>
    <w:bookmarkEnd w:id="0"/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госпожи и господа общински съветници,</w:t>
      </w:r>
    </w:p>
    <w:p w:rsidR="00574032" w:rsidRDefault="00574032" w:rsidP="0057403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деловодството на общинска администрация Дулово е подадена Докладна записка с вх. рег. № П-8243/04.08.2026г. от Айсел Керим Ахмед - директор на Средно училище „Христо Ботев“ с. Паисиево, с която отправя молба, да получи право на безвъзме</w:t>
      </w:r>
      <w:r w:rsidR="00D72C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здно управление на части от имоти - </w:t>
      </w:r>
      <w:r w:rsidR="00E90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="00D72C38" w:rsidRPr="00E90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ублична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2C3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 собственост по регулационния план на село Паисиево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с цел да бъдат отдадени под наем от училището след провеждането на публичен търг, чрез явно наддав</w:t>
      </w:r>
      <w:r w:rsidR="00D72C38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 през следващите 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години.</w:t>
      </w:r>
    </w:p>
    <w:p w:rsidR="00574032" w:rsidRDefault="00574032" w:rsidP="0057403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СУ „Христо Ботев“, с. Паисиево се обучават общо 185 броя ученици от селата Боил, Долец и Орешене, също така от съседните общини Исперих и Главиница.  Ръководството на училището осъществява различни мерки, търси и реализира начини за допълнително финансиране, чрез Европейски проекти и Национални програми за подобряване на материалната база, получените средства след отдаването под наем на имота, ще бъдат използване целесъобразно за неотложни ремонтни дейности - асфалтиране на спортните площадки, ремонт на покрива, ремонт на парната инсталация и ремонт на физкултурния салон.</w:t>
      </w:r>
    </w:p>
    <w:p w:rsidR="00574032" w:rsidRDefault="00574032" w:rsidP="0057403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да осигурим </w:t>
      </w:r>
      <w:r>
        <w:rPr>
          <w:rStyle w:val="a7"/>
          <w:rFonts w:ascii="Times New Roman" w:hAnsi="Times New Roman" w:cs="Times New Roman"/>
          <w:sz w:val="24"/>
          <w:szCs w:val="24"/>
        </w:rPr>
        <w:t>допълнителни извънбюджетни приходи от наем или аренда</w:t>
      </w:r>
      <w:r>
        <w:rPr>
          <w:rFonts w:ascii="Times New Roman" w:hAnsi="Times New Roman" w:cs="Times New Roman"/>
          <w:sz w:val="24"/>
          <w:szCs w:val="24"/>
        </w:rPr>
        <w:t xml:space="preserve"> с цел финансово подпомагане на училищния бюджет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и на основание </w:t>
      </w:r>
      <w:r w:rsidR="00E90B06">
        <w:rPr>
          <w:rFonts w:ascii="Times New Roman" w:eastAsia="Times New Roman" w:hAnsi="Times New Roman" w:cs="Times New Roman"/>
          <w:sz w:val="24"/>
          <w:szCs w:val="20"/>
          <w:lang w:eastAsia="bg-BG"/>
        </w:rPr>
        <w:t>чл. 21, ал.1 т.8 от ЗМСМА, чл.12, ал.1 и ал.3</w:t>
      </w:r>
      <w:r>
        <w:rPr>
          <w:rFonts w:ascii="Times New Roman" w:eastAsia="Times New Roman" w:hAnsi="Times New Roman" w:cs="Times New Roman"/>
          <w:sz w:val="24"/>
          <w:szCs w:val="20"/>
          <w:lang w:eastAsia="bg-BG"/>
        </w:rPr>
        <w:t xml:space="preserve"> от ЗОС във вр. с чл.15а, ал.1 от Наредба № 2 предлагам Общински съвет Дулово да вземе следното </w:t>
      </w:r>
    </w:p>
    <w:p w:rsidR="00574032" w:rsidRDefault="00574032" w:rsidP="00574032">
      <w:pPr>
        <w:spacing w:after="0" w:line="240" w:lineRule="auto"/>
        <w:ind w:left="142" w:firstLine="1406"/>
        <w:jc w:val="both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</w:p>
    <w:p w:rsidR="00574032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РЕШЕНИЕ:</w:t>
      </w:r>
    </w:p>
    <w:p w:rsidR="00574032" w:rsidRDefault="00574032" w:rsidP="005740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574032" w:rsidRDefault="00574032" w:rsidP="0057403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Учредява безвъзмездно вещно право на ползване и управление</w:t>
      </w:r>
      <w:r w:rsidR="00E90B06">
        <w:rPr>
          <w:rFonts w:ascii="Times New Roman" w:hAnsi="Times New Roman" w:cs="Times New Roman"/>
          <w:sz w:val="24"/>
          <w:szCs w:val="24"/>
        </w:rPr>
        <w:t xml:space="preserve"> за срок от 10 (десет) </w:t>
      </w:r>
      <w:r>
        <w:rPr>
          <w:rFonts w:ascii="Times New Roman" w:hAnsi="Times New Roman" w:cs="Times New Roman"/>
          <w:sz w:val="24"/>
          <w:szCs w:val="24"/>
        </w:rPr>
        <w:t>години в полза на СУ „Хр</w:t>
      </w:r>
      <w:r w:rsidR="00E90B06">
        <w:rPr>
          <w:rFonts w:ascii="Times New Roman" w:hAnsi="Times New Roman" w:cs="Times New Roman"/>
          <w:sz w:val="24"/>
          <w:szCs w:val="24"/>
        </w:rPr>
        <w:t>исто Ботев„ с. Паисиево, следните части от</w:t>
      </w:r>
      <w:r>
        <w:rPr>
          <w:rFonts w:ascii="Times New Roman" w:hAnsi="Times New Roman" w:cs="Times New Roman"/>
          <w:sz w:val="24"/>
          <w:szCs w:val="24"/>
        </w:rPr>
        <w:t xml:space="preserve"> имот</w:t>
      </w:r>
      <w:r w:rsidR="00E90B06">
        <w:rPr>
          <w:rFonts w:ascii="Times New Roman" w:hAnsi="Times New Roman" w:cs="Times New Roman"/>
          <w:sz w:val="24"/>
          <w:szCs w:val="24"/>
        </w:rPr>
        <w:t xml:space="preserve">и </w:t>
      </w:r>
      <w:r w:rsidR="00E90B06" w:rsidRPr="00E90B06">
        <w:rPr>
          <w:rFonts w:ascii="Times New Roman" w:hAnsi="Times New Roman" w:cs="Times New Roman"/>
          <w:b/>
          <w:sz w:val="24"/>
          <w:szCs w:val="24"/>
        </w:rPr>
        <w:t>публична</w:t>
      </w:r>
      <w:r>
        <w:rPr>
          <w:rFonts w:ascii="Times New Roman" w:hAnsi="Times New Roman" w:cs="Times New Roman"/>
          <w:sz w:val="24"/>
          <w:szCs w:val="24"/>
        </w:rPr>
        <w:t xml:space="preserve"> общинска собственост:</w:t>
      </w:r>
    </w:p>
    <w:p w:rsidR="00E90B06" w:rsidRDefault="00E90B06" w:rsidP="00E90B0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0B0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25кв.м. (двадесет и пет) </w:t>
      </w:r>
      <w:r w:rsidR="0085452B">
        <w:rPr>
          <w:rFonts w:ascii="Times New Roman" w:hAnsi="Times New Roman" w:cs="Times New Roman"/>
          <w:sz w:val="24"/>
          <w:szCs w:val="24"/>
        </w:rPr>
        <w:t>помещение</w:t>
      </w:r>
      <w:r>
        <w:rPr>
          <w:rFonts w:ascii="Times New Roman" w:hAnsi="Times New Roman" w:cs="Times New Roman"/>
          <w:sz w:val="24"/>
          <w:szCs w:val="24"/>
        </w:rPr>
        <w:t xml:space="preserve"> от втория етаж на </w:t>
      </w:r>
      <w:r w:rsidR="0085452B">
        <w:rPr>
          <w:rFonts w:ascii="Times New Roman" w:hAnsi="Times New Roman" w:cs="Times New Roman"/>
          <w:sz w:val="24"/>
          <w:szCs w:val="24"/>
        </w:rPr>
        <w:t>масивна триетажна сграда със застроена плащ от 907кв.м. -</w:t>
      </w:r>
      <w:r>
        <w:rPr>
          <w:rFonts w:ascii="Times New Roman" w:hAnsi="Times New Roman" w:cs="Times New Roman"/>
          <w:sz w:val="24"/>
          <w:szCs w:val="24"/>
        </w:rPr>
        <w:t xml:space="preserve"> сградата на СУ „Христо Ботев“ с. Паисиево, находящ се </w:t>
      </w:r>
      <w:r w:rsidR="0085452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парцел </w:t>
      </w: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>, квартал 10 по регулационния план на с. Паисиево</w:t>
      </w:r>
      <w:r w:rsidR="0085452B">
        <w:rPr>
          <w:rFonts w:ascii="Times New Roman" w:hAnsi="Times New Roman" w:cs="Times New Roman"/>
          <w:sz w:val="24"/>
          <w:szCs w:val="24"/>
        </w:rPr>
        <w:t xml:space="preserve">, с предназначение - ученически </w:t>
      </w:r>
      <w:r w:rsidR="00E60404">
        <w:rPr>
          <w:rFonts w:ascii="Times New Roman" w:hAnsi="Times New Roman" w:cs="Times New Roman"/>
          <w:sz w:val="24"/>
          <w:szCs w:val="24"/>
        </w:rPr>
        <w:t xml:space="preserve">бюфет, имотът е описан в АПОС № </w:t>
      </w:r>
      <w:r w:rsidR="0085452B">
        <w:rPr>
          <w:rFonts w:ascii="Times New Roman" w:hAnsi="Times New Roman" w:cs="Times New Roman"/>
          <w:sz w:val="24"/>
          <w:szCs w:val="24"/>
        </w:rPr>
        <w:t>255/11.06.1999г.</w:t>
      </w:r>
    </w:p>
    <w:p w:rsidR="0085452B" w:rsidRDefault="0085452B" w:rsidP="0085452B">
      <w:pPr>
        <w:pStyle w:val="a6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452B" w:rsidRDefault="0085452B" w:rsidP="0085452B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Урегулиран поземлен имот № 162 в регулационните граници на с. Паисиево, за който е отреден парцел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XII </w:t>
      </w:r>
      <w:r>
        <w:rPr>
          <w:rFonts w:ascii="Times New Roman" w:hAnsi="Times New Roman" w:cs="Times New Roman"/>
          <w:sz w:val="24"/>
          <w:szCs w:val="24"/>
        </w:rPr>
        <w:t xml:space="preserve">в квартал 10, </w:t>
      </w:r>
      <w:r w:rsidRPr="00E60404">
        <w:rPr>
          <w:rFonts w:ascii="Times New Roman" w:hAnsi="Times New Roman" w:cs="Times New Roman"/>
          <w:b/>
          <w:sz w:val="24"/>
          <w:szCs w:val="24"/>
        </w:rPr>
        <w:t>целия с площ</w:t>
      </w:r>
      <w:r w:rsidR="009072C2">
        <w:rPr>
          <w:rFonts w:ascii="Times New Roman" w:hAnsi="Times New Roman" w:cs="Times New Roman"/>
          <w:b/>
          <w:sz w:val="24"/>
          <w:szCs w:val="24"/>
        </w:rPr>
        <w:t xml:space="preserve"> от</w:t>
      </w:r>
      <w:r w:rsidRPr="00E60404">
        <w:rPr>
          <w:rFonts w:ascii="Times New Roman" w:hAnsi="Times New Roman" w:cs="Times New Roman"/>
          <w:b/>
          <w:sz w:val="24"/>
          <w:szCs w:val="24"/>
        </w:rPr>
        <w:t xml:space="preserve"> 24 440кв.м.</w:t>
      </w:r>
      <w:r>
        <w:rPr>
          <w:rFonts w:ascii="Times New Roman" w:hAnsi="Times New Roman" w:cs="Times New Roman"/>
          <w:sz w:val="24"/>
          <w:szCs w:val="24"/>
        </w:rPr>
        <w:t>,</w:t>
      </w:r>
      <w:r w:rsidR="009072C2">
        <w:rPr>
          <w:rFonts w:ascii="Times New Roman" w:hAnsi="Times New Roman" w:cs="Times New Roman"/>
          <w:sz w:val="24"/>
          <w:szCs w:val="24"/>
        </w:rPr>
        <w:t xml:space="preserve"> </w:t>
      </w:r>
      <w:r w:rsidR="009072C2" w:rsidRPr="009072C2">
        <w:rPr>
          <w:rFonts w:ascii="Times New Roman" w:hAnsi="Times New Roman" w:cs="Times New Roman"/>
          <w:b/>
          <w:sz w:val="24"/>
          <w:szCs w:val="24"/>
        </w:rPr>
        <w:t>(двадесет и четири хиляди четиристотин и четиридесет)</w:t>
      </w:r>
      <w:r>
        <w:rPr>
          <w:rFonts w:ascii="Times New Roman" w:hAnsi="Times New Roman" w:cs="Times New Roman"/>
          <w:sz w:val="24"/>
          <w:szCs w:val="24"/>
        </w:rPr>
        <w:t xml:space="preserve"> отреден за „Помощно стопанство към училище“</w:t>
      </w:r>
      <w:r w:rsidR="00E60404">
        <w:rPr>
          <w:rFonts w:ascii="Times New Roman" w:hAnsi="Times New Roman" w:cs="Times New Roman"/>
          <w:sz w:val="24"/>
          <w:szCs w:val="24"/>
        </w:rPr>
        <w:t>, имотът е описан в АПОС № 505/05.11.2001г.</w:t>
      </w:r>
    </w:p>
    <w:p w:rsidR="00574032" w:rsidRDefault="00574032" w:rsidP="0057403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 съгласие на СУ „Христо Ботев“ с. Паисиево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да проведе </w:t>
      </w:r>
      <w:r>
        <w:rPr>
          <w:rFonts w:ascii="Times New Roman" w:hAnsi="Times New Roman" w:cs="Times New Roman"/>
          <w:bCs/>
          <w:sz w:val="24"/>
          <w:szCs w:val="24"/>
        </w:rPr>
        <w:t>публично оповестен  търг или конк</w:t>
      </w:r>
      <w:r w:rsidR="00E90B06">
        <w:rPr>
          <w:rFonts w:ascii="Times New Roman" w:hAnsi="Times New Roman" w:cs="Times New Roman"/>
          <w:bCs/>
          <w:sz w:val="24"/>
          <w:szCs w:val="24"/>
        </w:rPr>
        <w:t>урс за отдаване под наем части от имотите</w:t>
      </w:r>
      <w:r>
        <w:rPr>
          <w:rFonts w:ascii="Times New Roman" w:hAnsi="Times New Roman" w:cs="Times New Roman"/>
          <w:bCs/>
          <w:sz w:val="24"/>
          <w:szCs w:val="24"/>
        </w:rPr>
        <w:t xml:space="preserve"> описан</w:t>
      </w:r>
      <w:r w:rsidR="00E90B06">
        <w:rPr>
          <w:rFonts w:ascii="Times New Roman" w:hAnsi="Times New Roman" w:cs="Times New Roman"/>
          <w:bCs/>
          <w:sz w:val="24"/>
          <w:szCs w:val="24"/>
        </w:rPr>
        <w:t>и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т.1.</w:t>
      </w:r>
    </w:p>
    <w:p w:rsidR="00574032" w:rsidRDefault="00574032" w:rsidP="00574032">
      <w:pPr>
        <w:pStyle w:val="a4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4032" w:rsidRDefault="00641A81" w:rsidP="0057403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п</w:t>
      </w:r>
      <w:r w:rsidR="005740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ропуснатите ползи за Община </w:t>
      </w:r>
      <w:r w:rsidR="001717DF">
        <w:rPr>
          <w:rFonts w:ascii="Times New Roman" w:eastAsia="Times New Roman" w:hAnsi="Times New Roman" w:cs="Times New Roman"/>
          <w:sz w:val="24"/>
          <w:szCs w:val="24"/>
          <w:lang w:eastAsia="bg-BG"/>
        </w:rPr>
        <w:t>Дулово от безвъзмездно отдадените</w:t>
      </w:r>
      <w:r w:rsidR="005740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1717DF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5740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съгласно Тарифа за определяне на месечна наемна цена за 1кв.м полезна площ при предоставяне на недвижими имоти/помещения и прилежащи терени/ възлиза на </w:t>
      </w:r>
      <w:r w:rsidR="001717D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1 246,24€ (хиляда двеста четиридесет и шест евро двадесет и четири</w:t>
      </w:r>
      <w:r w:rsidR="005740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цента) на година без ДДС.</w:t>
      </w:r>
    </w:p>
    <w:p w:rsidR="00574032" w:rsidRDefault="00574032" w:rsidP="00574032">
      <w:pPr>
        <w:pStyle w:val="a4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4032" w:rsidRDefault="00574032" w:rsidP="0057403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Възлага на кмета на общината да извърши съответните процедурни действия по изпълнение на решението.</w:t>
      </w:r>
    </w:p>
    <w:p w:rsidR="00574032" w:rsidRDefault="00574032" w:rsidP="00574032">
      <w:pPr>
        <w:pStyle w:val="a4"/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74032" w:rsidRDefault="00574032" w:rsidP="0057403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5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Настоящето решение да бъде изпратено на кмета на Община Дулово и областния управител на Област Силистра в 7-дневен срок от приемането му.</w:t>
      </w:r>
    </w:p>
    <w:p w:rsidR="00574032" w:rsidRDefault="00574032" w:rsidP="00574032">
      <w:pPr>
        <w:pStyle w:val="a6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Настоящото решение подлежи на оспорване в 14-дневен срок по реда на АПК пред Административен съд Силистра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С уважение,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инж. Невхис Мустафа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Кмет н</w:t>
      </w:r>
      <w:r w:rsidR="00C326EB"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а Община Дулово</w:t>
      </w:r>
    </w:p>
    <w:p w:rsidR="00574032" w:rsidRDefault="00574032" w:rsidP="0057403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Съгласувал: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Юмер Хат</w:t>
      </w:r>
      <w:r w:rsidR="00C326EB"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иб – зам. кмет на община Дулово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Изготвил:</w:t>
      </w:r>
    </w:p>
    <w:p w:rsidR="00574032" w:rsidRDefault="00574032" w:rsidP="005740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>Нехат Н. Нури</w:t>
      </w:r>
      <w:r w:rsidR="00C326EB">
        <w:rPr>
          <w:rFonts w:ascii="Times New Roman" w:eastAsia="Times New Roman" w:hAnsi="Times New Roman" w:cs="Times New Roman"/>
          <w:b/>
          <w:i/>
          <w:sz w:val="24"/>
          <w:szCs w:val="20"/>
          <w:lang w:eastAsia="bg-BG"/>
        </w:rPr>
        <w:t xml:space="preserve"> – юрисконсулт на община Дулово</w:t>
      </w:r>
    </w:p>
    <w:p w:rsidR="00574032" w:rsidRDefault="00574032" w:rsidP="00574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</w:p>
    <w:p w:rsidR="00574032" w:rsidRDefault="00574032" w:rsidP="00574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ru-RU" w:eastAsia="bg-BG"/>
        </w:rPr>
      </w:pPr>
    </w:p>
    <w:p w:rsidR="00A36A7C" w:rsidRDefault="00A36A7C"/>
    <w:sectPr w:rsidR="00A36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50719"/>
    <w:multiLevelType w:val="hybridMultilevel"/>
    <w:tmpl w:val="CA8843FE"/>
    <w:lvl w:ilvl="0" w:tplc="469AE9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0B2D69"/>
    <w:multiLevelType w:val="hybridMultilevel"/>
    <w:tmpl w:val="12B8A190"/>
    <w:lvl w:ilvl="0" w:tplc="46C0B6D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9B693A"/>
    <w:multiLevelType w:val="hybridMultilevel"/>
    <w:tmpl w:val="E0F2632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35A"/>
    <w:rsid w:val="001717DF"/>
    <w:rsid w:val="001D7636"/>
    <w:rsid w:val="002727A3"/>
    <w:rsid w:val="00574032"/>
    <w:rsid w:val="00641A81"/>
    <w:rsid w:val="0085452B"/>
    <w:rsid w:val="009072C2"/>
    <w:rsid w:val="00A36A7C"/>
    <w:rsid w:val="00C26349"/>
    <w:rsid w:val="00C326EB"/>
    <w:rsid w:val="00C5035A"/>
    <w:rsid w:val="00C5778F"/>
    <w:rsid w:val="00D72C38"/>
    <w:rsid w:val="00E60404"/>
    <w:rsid w:val="00E9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7D8E3B-542A-4729-9200-E5E91AA2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03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4032"/>
    <w:rPr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574032"/>
    <w:pPr>
      <w:spacing w:after="120"/>
      <w:ind w:left="283"/>
    </w:pPr>
  </w:style>
  <w:style w:type="character" w:customStyle="1" w:styleId="a5">
    <w:name w:val="Основен текст с отстъп Знак"/>
    <w:basedOn w:val="a0"/>
    <w:link w:val="a4"/>
    <w:uiPriority w:val="99"/>
    <w:semiHidden/>
    <w:rsid w:val="00574032"/>
  </w:style>
  <w:style w:type="paragraph" w:styleId="a6">
    <w:name w:val="List Paragraph"/>
    <w:basedOn w:val="a"/>
    <w:uiPriority w:val="34"/>
    <w:qFormat/>
    <w:rsid w:val="00574032"/>
    <w:pPr>
      <w:ind w:left="720"/>
      <w:contextualSpacing/>
    </w:pPr>
  </w:style>
  <w:style w:type="character" w:styleId="a7">
    <w:name w:val="Strong"/>
    <w:basedOn w:val="a0"/>
    <w:uiPriority w:val="22"/>
    <w:qFormat/>
    <w:rsid w:val="00574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6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ulovokmet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3</cp:revision>
  <dcterms:created xsi:type="dcterms:W3CDTF">2026-08-19T14:14:00Z</dcterms:created>
  <dcterms:modified xsi:type="dcterms:W3CDTF">2026-08-19T14:48:00Z</dcterms:modified>
</cp:coreProperties>
</file>