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B45" w:rsidRPr="00214953" w:rsidRDefault="00421B45" w:rsidP="00421B45">
      <w:pPr>
        <w:spacing w:after="0" w:line="240" w:lineRule="auto"/>
        <w:ind w:firstLine="708"/>
        <w:rPr>
          <w:rFonts w:ascii="Arial" w:eastAsia="Times New Roman" w:hAnsi="Arial" w:cs="Times New Roman"/>
          <w:sz w:val="72"/>
          <w:szCs w:val="72"/>
          <w:u w:val="single"/>
          <w:lang w:eastAsia="bg-BG"/>
        </w:rPr>
      </w:pPr>
      <w:r w:rsidRPr="00214953">
        <w:rPr>
          <w:rFonts w:ascii="Arial" w:eastAsia="Times New Roman" w:hAnsi="Arial" w:cs="Times New Roman"/>
          <w:noProof/>
          <w:sz w:val="24"/>
          <w:szCs w:val="20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 wp14:anchorId="6B6B8446" wp14:editId="16BE692B">
            <wp:simplePos x="0" y="0"/>
            <wp:positionH relativeFrom="column">
              <wp:posOffset>-461645</wp:posOffset>
            </wp:positionH>
            <wp:positionV relativeFrom="paragraph">
              <wp:posOffset>-277495</wp:posOffset>
            </wp:positionV>
            <wp:extent cx="728980" cy="1007745"/>
            <wp:effectExtent l="0" t="0" r="0" b="1905"/>
            <wp:wrapNone/>
            <wp:docPr id="2" name="Картина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4953">
        <w:rPr>
          <w:rFonts w:ascii="Arial" w:eastAsia="Times New Roman" w:hAnsi="Arial" w:cs="Times New Roman"/>
          <w:b/>
          <w:sz w:val="40"/>
          <w:szCs w:val="40"/>
          <w:u w:val="single"/>
          <w:lang w:eastAsia="bg-BG"/>
        </w:rPr>
        <w:t>ОБЩИНА ДУЛОВО,ОБЛАСТ СИЛИСТРА</w:t>
      </w:r>
    </w:p>
    <w:p w:rsidR="00421B45" w:rsidRPr="00EC71E5" w:rsidRDefault="00421B45" w:rsidP="00421B45">
      <w:pPr>
        <w:spacing w:after="0" w:line="240" w:lineRule="auto"/>
        <w:rPr>
          <w:rFonts w:ascii="Times New Roman" w:eastAsia="Times New Roman" w:hAnsi="Times New Roman" w:cs="Times New Roman"/>
          <w:b/>
          <w:lang w:val="ru-RU" w:eastAsia="bg-BG"/>
        </w:rPr>
      </w:pPr>
      <w:r w:rsidRPr="00214953">
        <w:rPr>
          <w:rFonts w:ascii="Arial" w:eastAsia="Times New Roman" w:hAnsi="Arial" w:cs="Times New Roman"/>
          <w:b/>
          <w:sz w:val="28"/>
          <w:szCs w:val="28"/>
          <w:lang w:eastAsia="bg-BG"/>
        </w:rPr>
        <w:t xml:space="preserve">       </w:t>
      </w:r>
      <w:r w:rsidRPr="00EC71E5">
        <w:rPr>
          <w:rFonts w:ascii="Times New Roman" w:eastAsia="Times New Roman" w:hAnsi="Times New Roman" w:cs="Times New Roman"/>
          <w:lang w:eastAsia="bg-BG"/>
        </w:rPr>
        <w:t xml:space="preserve">7650 Дулово, ул. „Васил Левски“ № 18, тел: 0864 / 2 30 00, факс: 0864 / 2 30 20, </w:t>
      </w:r>
      <w:r w:rsidRPr="00EC71E5">
        <w:rPr>
          <w:rFonts w:ascii="Times New Roman" w:eastAsia="Times New Roman" w:hAnsi="Times New Roman" w:cs="Times New Roman"/>
          <w:lang w:val="en-US" w:eastAsia="bg-BG"/>
        </w:rPr>
        <w:t>e</w:t>
      </w:r>
      <w:r w:rsidRPr="00EC71E5">
        <w:rPr>
          <w:rFonts w:ascii="Times New Roman" w:eastAsia="Times New Roman" w:hAnsi="Times New Roman" w:cs="Times New Roman"/>
          <w:lang w:val="ru-RU" w:eastAsia="bg-BG"/>
        </w:rPr>
        <w:t>-</w:t>
      </w:r>
      <w:r w:rsidRPr="00EC71E5">
        <w:rPr>
          <w:rFonts w:ascii="Times New Roman" w:eastAsia="Times New Roman" w:hAnsi="Times New Roman" w:cs="Times New Roman"/>
          <w:lang w:val="en-US" w:eastAsia="bg-BG"/>
        </w:rPr>
        <w:t>mail</w:t>
      </w:r>
      <w:r w:rsidRPr="00EC71E5">
        <w:rPr>
          <w:rFonts w:ascii="Times New Roman" w:eastAsia="Times New Roman" w:hAnsi="Times New Roman" w:cs="Times New Roman"/>
          <w:lang w:val="ru-RU" w:eastAsia="bg-BG"/>
        </w:rPr>
        <w:t xml:space="preserve">: </w:t>
      </w:r>
    </w:p>
    <w:p w:rsidR="00421B45" w:rsidRPr="007B14A5" w:rsidRDefault="00421B45" w:rsidP="00421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  <w:lang w:val="en-US" w:eastAsia="bg-BG"/>
        </w:rPr>
      </w:pPr>
      <w:r w:rsidRPr="007B14A5"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  <w:lang w:val="en-US" w:eastAsia="bg-BG"/>
        </w:rPr>
        <w:t>obshtina@dulovo.bg</w:t>
      </w:r>
    </w:p>
    <w:p w:rsidR="00421B45" w:rsidRPr="00214953" w:rsidRDefault="00421B45" w:rsidP="00421B45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bg-BG"/>
        </w:rPr>
      </w:pPr>
      <w:r w:rsidRPr="00214953">
        <w:rPr>
          <w:rFonts w:ascii="Arial" w:eastAsia="Times New Roman" w:hAnsi="Arial" w:cs="Times New Roman"/>
          <w:sz w:val="24"/>
          <w:szCs w:val="20"/>
          <w:lang w:eastAsia="bg-BG"/>
        </w:rPr>
        <w:t xml:space="preserve"> </w:t>
      </w:r>
    </w:p>
    <w:p w:rsidR="00421B45" w:rsidRPr="00214953" w:rsidRDefault="00421B45" w:rsidP="00421B45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0"/>
          <w:lang w:eastAsia="bg-BG"/>
        </w:rPr>
      </w:pPr>
      <w:r w:rsidRPr="00214953">
        <w:rPr>
          <w:rFonts w:ascii="Arial" w:eastAsia="Times New Roman" w:hAnsi="Arial" w:cs="Arial"/>
          <w:b/>
          <w:sz w:val="28"/>
          <w:szCs w:val="20"/>
          <w:lang w:eastAsia="bg-BG"/>
        </w:rPr>
        <w:t xml:space="preserve">       </w:t>
      </w:r>
      <w:r w:rsidRPr="00214953"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 w:rsidRPr="00214953"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</w:p>
    <w:p w:rsidR="00421B45" w:rsidRPr="00214953" w:rsidRDefault="00421B45" w:rsidP="00421B45">
      <w:pPr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214953"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 w:rsidRPr="00214953"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 w:rsidRPr="00214953"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 w:rsidRPr="00214953"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 w:rsidRPr="00214953"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 w:rsidRPr="00214953">
        <w:rPr>
          <w:rFonts w:ascii="Arial" w:eastAsia="Times New Roman" w:hAnsi="Arial" w:cs="Arial"/>
          <w:lang w:eastAsia="bg-BG"/>
        </w:rPr>
        <w:t xml:space="preserve"> </w:t>
      </w:r>
    </w:p>
    <w:p w:rsidR="00421B45" w:rsidRPr="00214953" w:rsidRDefault="00421B45" w:rsidP="00421B45">
      <w:pPr>
        <w:spacing w:after="0" w:line="240" w:lineRule="auto"/>
        <w:ind w:left="4956" w:firstLine="708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214953">
        <w:rPr>
          <w:rFonts w:ascii="Times New Roman" w:eastAsia="Times New Roman" w:hAnsi="Times New Roman" w:cs="Times New Roman"/>
          <w:sz w:val="24"/>
          <w:szCs w:val="24"/>
          <w:lang w:eastAsia="bg-BG"/>
        </w:rPr>
        <w:t>ДО</w:t>
      </w:r>
    </w:p>
    <w:p w:rsidR="00421B45" w:rsidRPr="00214953" w:rsidRDefault="00421B45" w:rsidP="00421B45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495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</w:t>
      </w:r>
    </w:p>
    <w:p w:rsidR="00421B45" w:rsidRPr="00214953" w:rsidRDefault="00421B45" w:rsidP="00421B45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214953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ДУЛОВО</w:t>
      </w:r>
    </w:p>
    <w:p w:rsidR="00421B45" w:rsidRPr="00214953" w:rsidRDefault="00421B45" w:rsidP="00421B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bg-BG"/>
        </w:rPr>
      </w:pPr>
    </w:p>
    <w:p w:rsidR="00421B45" w:rsidRPr="00214953" w:rsidRDefault="00421B45" w:rsidP="00421B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bg-BG"/>
        </w:rPr>
      </w:pPr>
    </w:p>
    <w:p w:rsidR="00421B45" w:rsidRPr="003720D4" w:rsidRDefault="00421B45" w:rsidP="00421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720D4">
        <w:rPr>
          <w:rFonts w:ascii="Times New Roman" w:eastAsia="Times New Roman" w:hAnsi="Times New Roman" w:cs="Times New Roman"/>
          <w:sz w:val="28"/>
          <w:szCs w:val="28"/>
          <w:lang w:eastAsia="bg-BG"/>
        </w:rPr>
        <w:t>ДОКЛАДНА ЗАПИСКА</w:t>
      </w:r>
    </w:p>
    <w:p w:rsidR="00421B45" w:rsidRPr="003720D4" w:rsidRDefault="00421B45" w:rsidP="00421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21B45" w:rsidRPr="003720D4" w:rsidRDefault="00421B45" w:rsidP="00421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3720D4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</w:p>
    <w:p w:rsidR="00421B45" w:rsidRPr="003720D4" w:rsidRDefault="00421B45" w:rsidP="00421B45">
      <w:pPr>
        <w:spacing w:after="0" w:line="240" w:lineRule="auto"/>
        <w:ind w:left="141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21B45" w:rsidRPr="00214953" w:rsidRDefault="00421B45" w:rsidP="00421B45">
      <w:pPr>
        <w:spacing w:after="0" w:line="240" w:lineRule="auto"/>
        <w:ind w:left="141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149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 Невхис Лютфи Мустафа - </w:t>
      </w:r>
      <w:r w:rsidRPr="0021495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</w:t>
      </w:r>
      <w:r w:rsidRPr="002149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мет на Община Дулово</w:t>
      </w:r>
    </w:p>
    <w:p w:rsidR="00421B45" w:rsidRPr="00214953" w:rsidRDefault="00421B45" w:rsidP="00421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149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421B45" w:rsidRPr="004E5E5D" w:rsidRDefault="00421B45" w:rsidP="00421B45">
      <w:pPr>
        <w:tabs>
          <w:tab w:val="left" w:pos="2700"/>
        </w:tabs>
        <w:spacing w:after="0" w:line="240" w:lineRule="auto"/>
        <w:ind w:left="2268" w:right="72" w:hanging="172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49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2149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 xml:space="preserve"> </w:t>
      </w:r>
      <w:bookmarkStart w:id="0" w:name="_GoBack"/>
      <w:r w:rsidRPr="004E5E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Разпореждане с имот </w:t>
      </w:r>
      <w:r w:rsidRPr="004E5E5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- </w:t>
      </w:r>
      <w:r w:rsidRPr="004E5E5D">
        <w:rPr>
          <w:rFonts w:ascii="Times New Roman" w:eastAsia="Times New Roman" w:hAnsi="Times New Roman" w:cs="Times New Roman"/>
          <w:sz w:val="24"/>
          <w:szCs w:val="24"/>
          <w:lang w:eastAsia="bg-BG"/>
        </w:rPr>
        <w:t>частна общинска собственост</w:t>
      </w:r>
      <w:r w:rsidRPr="004E5E5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по</w:t>
      </w:r>
    </w:p>
    <w:p w:rsidR="00421B45" w:rsidRPr="00214953" w:rsidRDefault="00421B45" w:rsidP="00421B45">
      <w:pPr>
        <w:tabs>
          <w:tab w:val="left" w:pos="2700"/>
        </w:tabs>
        <w:spacing w:after="0" w:line="240" w:lineRule="auto"/>
        <w:ind w:left="2268" w:right="72" w:hanging="172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4E5E5D">
        <w:rPr>
          <w:rFonts w:ascii="Times New Roman" w:eastAsia="Times New Roman" w:hAnsi="Times New Roman" w:cs="Times New Roman"/>
          <w:sz w:val="24"/>
          <w:szCs w:val="24"/>
          <w:lang w:eastAsia="bg-BG"/>
        </w:rPr>
        <w:t>кадастралната карта и кадастралните регистри на гр. Дулово</w:t>
      </w:r>
      <w:bookmarkEnd w:id="0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.</w:t>
      </w:r>
    </w:p>
    <w:p w:rsidR="00421B45" w:rsidRPr="00214953" w:rsidRDefault="00421B45" w:rsidP="00421B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21B45" w:rsidRPr="00214953" w:rsidRDefault="007673B9" w:rsidP="00421B45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госпожи</w:t>
      </w:r>
      <w:r w:rsidR="00421B45" w:rsidRPr="002149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господа общински съветници,</w:t>
      </w:r>
    </w:p>
    <w:p w:rsidR="00421B45" w:rsidRDefault="00421B45" w:rsidP="00421B45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21B45" w:rsidRPr="00214953" w:rsidRDefault="00421B45" w:rsidP="00421B45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4953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проявен интерес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закупуване на общински имот</w:t>
      </w:r>
      <w:r w:rsidRPr="002149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предлагам  Общински съвет Дулово да вземе решение 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разпореждане с по-долу описания</w:t>
      </w:r>
      <w:r w:rsidRPr="002149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имот – частна общинска собствен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ост по кадастралната карта на гр. Дулово</w:t>
      </w:r>
      <w:r w:rsidRPr="0021495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21B45" w:rsidRPr="00214953" w:rsidRDefault="00421B45" w:rsidP="00421B45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Изготвена е пазарна оценка на имота</w:t>
      </w:r>
      <w:r w:rsidRPr="002149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независим лицензиран оценител, съгласно изискването на чл.41, ал.2 от Закона за общинската собственост.</w:t>
      </w:r>
    </w:p>
    <w:p w:rsidR="00421B45" w:rsidRPr="00F637D1" w:rsidRDefault="00421B45" w:rsidP="00F637D1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495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изложеното и на основание чл. 21, ал.1 т.8 от ЗМСМА, чл.35, ал.1 от ЗОС и чл.29, ал.1 от Наредба №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149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 предлагам Общински съвет Дулово да вземе следното </w:t>
      </w:r>
    </w:p>
    <w:p w:rsidR="00421B45" w:rsidRDefault="00421B45" w:rsidP="00F637D1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214953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РЕШЕНИЕ:</w:t>
      </w:r>
    </w:p>
    <w:p w:rsidR="00421B45" w:rsidRPr="0097121C" w:rsidRDefault="00421B45" w:rsidP="00421B45">
      <w:pPr>
        <w:pStyle w:val="a3"/>
        <w:numPr>
          <w:ilvl w:val="0"/>
          <w:numId w:val="1"/>
        </w:numPr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jc w:val="both"/>
        <w:rPr>
          <w:rFonts w:ascii="Times New Roman" w:eastAsia="Times New Roman" w:hAnsi="Times New Roman" w:cs="Times New Roman"/>
          <w:lang w:val="en-US" w:eastAsia="bg-BG"/>
        </w:rPr>
      </w:pPr>
      <w:r w:rsidRPr="009712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Актуализира годишната програма за управление и разпореждане с имоти общинска собственост за 2026г., като я допълва със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следния</w:t>
      </w:r>
      <w:r w:rsidRPr="009712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имот частна общинска собственост:</w:t>
      </w:r>
    </w:p>
    <w:p w:rsidR="00421B45" w:rsidRPr="00681895" w:rsidRDefault="00681895" w:rsidP="00681895">
      <w:pPr>
        <w:pStyle w:val="Style8"/>
        <w:widowControl/>
        <w:tabs>
          <w:tab w:val="left" w:pos="1397"/>
        </w:tabs>
        <w:spacing w:before="134" w:line="274" w:lineRule="exact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       </w:t>
      </w:r>
      <w:r w:rsidR="00421B45">
        <w:rPr>
          <w:rFonts w:ascii="Times New Roman" w:hAnsi="Times New Roman"/>
          <w:color w:val="000000" w:themeColor="text1"/>
        </w:rPr>
        <w:t>П</w:t>
      </w:r>
      <w:r w:rsidR="00421B45" w:rsidRPr="00F76206">
        <w:rPr>
          <w:rFonts w:ascii="Times New Roman" w:hAnsi="Times New Roman"/>
          <w:color w:val="000000" w:themeColor="text1"/>
        </w:rPr>
        <w:t xml:space="preserve">оземлен имот с идентификатор </w:t>
      </w:r>
      <w:r w:rsidR="00421B45">
        <w:rPr>
          <w:rFonts w:ascii="Times New Roman" w:hAnsi="Times New Roman"/>
          <w:b/>
          <w:color w:val="000000" w:themeColor="text1"/>
        </w:rPr>
        <w:t>№ 24030.501.3143</w:t>
      </w:r>
      <w:r w:rsidR="00421B45" w:rsidRPr="00F76206">
        <w:rPr>
          <w:rFonts w:ascii="Times New Roman" w:hAnsi="Times New Roman"/>
          <w:color w:val="000000" w:themeColor="text1"/>
        </w:rPr>
        <w:t xml:space="preserve"> по кадастрална карта</w:t>
      </w:r>
      <w:r w:rsidR="00421B45">
        <w:rPr>
          <w:rFonts w:ascii="Times New Roman" w:hAnsi="Times New Roman"/>
          <w:color w:val="000000" w:themeColor="text1"/>
        </w:rPr>
        <w:t xml:space="preserve"> и кадастралните регистри</w:t>
      </w:r>
      <w:r w:rsidR="00421B45" w:rsidRPr="00F76206">
        <w:rPr>
          <w:rFonts w:ascii="Times New Roman" w:hAnsi="Times New Roman"/>
          <w:color w:val="000000" w:themeColor="text1"/>
        </w:rPr>
        <w:t xml:space="preserve"> на гр. Дулово,</w:t>
      </w:r>
      <w:r w:rsidR="00421B45">
        <w:rPr>
          <w:rFonts w:ascii="Times New Roman" w:hAnsi="Times New Roman"/>
          <w:color w:val="000000" w:themeColor="text1"/>
        </w:rPr>
        <w:t xml:space="preserve"> </w:t>
      </w:r>
      <w:r w:rsidR="00421B45" w:rsidRPr="00F76206">
        <w:rPr>
          <w:rFonts w:ascii="Times New Roman" w:hAnsi="Times New Roman"/>
          <w:color w:val="000000" w:themeColor="text1"/>
        </w:rPr>
        <w:t xml:space="preserve">с площ на имота </w:t>
      </w:r>
      <w:r w:rsidR="00421B45">
        <w:rPr>
          <w:rFonts w:ascii="Times New Roman" w:hAnsi="Times New Roman"/>
          <w:b/>
          <w:color w:val="000000" w:themeColor="text1"/>
        </w:rPr>
        <w:t>10 270кв.м (десет хиляди двеста и седемдесет)</w:t>
      </w:r>
      <w:r w:rsidR="00421B45" w:rsidRPr="00F76206">
        <w:rPr>
          <w:rFonts w:ascii="Times New Roman" w:hAnsi="Times New Roman"/>
          <w:color w:val="000000" w:themeColor="text1"/>
        </w:rPr>
        <w:t>,</w:t>
      </w:r>
      <w:r w:rsidR="00421B45" w:rsidRPr="00F76206">
        <w:rPr>
          <w:rFonts w:ascii="Times New Roman" w:hAnsi="Times New Roman"/>
          <w:color w:val="000000" w:themeColor="text1"/>
          <w:lang w:val="ru-RU"/>
        </w:rPr>
        <w:t xml:space="preserve"> </w:t>
      </w:r>
      <w:r w:rsidR="00421B45">
        <w:rPr>
          <w:rFonts w:ascii="Times New Roman" w:hAnsi="Times New Roman"/>
          <w:color w:val="000000" w:themeColor="text1"/>
        </w:rPr>
        <w:t>находящ се в</w:t>
      </w:r>
      <w:r w:rsidR="00421B45" w:rsidRPr="00F76206">
        <w:rPr>
          <w:rFonts w:ascii="Times New Roman" w:hAnsi="Times New Roman"/>
          <w:color w:val="000000" w:themeColor="text1"/>
        </w:rPr>
        <w:t xml:space="preserve"> гр. Дулов</w:t>
      </w:r>
      <w:r w:rsidR="00421B45">
        <w:rPr>
          <w:rFonts w:ascii="Times New Roman" w:hAnsi="Times New Roman"/>
          <w:color w:val="000000" w:themeColor="text1"/>
        </w:rPr>
        <w:t xml:space="preserve">о, Промишлена зона - Юг, трайно предназначение на територията: Урбанизирана, начин на трайно ползване: незастроен имот за производствен, складов обект, </w:t>
      </w:r>
      <w:r w:rsidR="009733F4">
        <w:rPr>
          <w:rFonts w:ascii="Times New Roman" w:hAnsi="Times New Roman"/>
          <w:color w:val="000000" w:themeColor="text1"/>
        </w:rPr>
        <w:t>и</w:t>
      </w:r>
      <w:r w:rsidR="00421B45" w:rsidRPr="00F76206">
        <w:rPr>
          <w:rFonts w:ascii="Times New Roman" w:hAnsi="Times New Roman"/>
          <w:color w:val="000000" w:themeColor="text1"/>
        </w:rPr>
        <w:t>мотът е описан в АЧОС №</w:t>
      </w:r>
      <w:r w:rsidR="009733F4">
        <w:rPr>
          <w:rFonts w:ascii="Times New Roman" w:hAnsi="Times New Roman"/>
          <w:color w:val="000000" w:themeColor="text1"/>
        </w:rPr>
        <w:t xml:space="preserve"> 2150/23.04</w:t>
      </w:r>
      <w:r w:rsidR="00421B45">
        <w:rPr>
          <w:rFonts w:ascii="Times New Roman" w:hAnsi="Times New Roman"/>
          <w:color w:val="000000" w:themeColor="text1"/>
        </w:rPr>
        <w:t>.2016</w:t>
      </w:r>
      <w:r w:rsidR="00421B45" w:rsidRPr="00F76206">
        <w:rPr>
          <w:rFonts w:ascii="Times New Roman" w:hAnsi="Times New Roman"/>
          <w:color w:val="000000" w:themeColor="text1"/>
        </w:rPr>
        <w:t>г., вписан в Служба по вписвания с вх. рег.  №</w:t>
      </w:r>
      <w:r w:rsidR="00421B45">
        <w:rPr>
          <w:rFonts w:ascii="Times New Roman" w:hAnsi="Times New Roman"/>
          <w:color w:val="000000" w:themeColor="text1"/>
        </w:rPr>
        <w:t xml:space="preserve"> </w:t>
      </w:r>
      <w:r w:rsidR="009733F4">
        <w:rPr>
          <w:rFonts w:ascii="Times New Roman" w:hAnsi="Times New Roman"/>
          <w:color w:val="000000" w:themeColor="text1"/>
          <w:lang w:val="ru-RU"/>
        </w:rPr>
        <w:t>493</w:t>
      </w:r>
      <w:r w:rsidR="00421B45" w:rsidRPr="00F76206">
        <w:rPr>
          <w:rFonts w:ascii="Times New Roman" w:hAnsi="Times New Roman"/>
          <w:color w:val="000000" w:themeColor="text1"/>
        </w:rPr>
        <w:t>/</w:t>
      </w:r>
      <w:r w:rsidR="009733F4">
        <w:rPr>
          <w:rFonts w:ascii="Times New Roman" w:hAnsi="Times New Roman"/>
          <w:color w:val="000000" w:themeColor="text1"/>
          <w:lang w:val="ru-RU"/>
        </w:rPr>
        <w:t>27</w:t>
      </w:r>
      <w:r w:rsidR="009733F4">
        <w:rPr>
          <w:rFonts w:ascii="Times New Roman" w:hAnsi="Times New Roman"/>
          <w:color w:val="000000" w:themeColor="text1"/>
        </w:rPr>
        <w:t>.04.20</w:t>
      </w:r>
      <w:r>
        <w:rPr>
          <w:rFonts w:ascii="Times New Roman" w:hAnsi="Times New Roman"/>
          <w:color w:val="000000" w:themeColor="text1"/>
        </w:rPr>
        <w:t>26г., акт № 100, том 2, дело 29.</w:t>
      </w:r>
    </w:p>
    <w:p w:rsidR="00421B45" w:rsidRPr="00F76206" w:rsidRDefault="00421B45" w:rsidP="00421B45">
      <w:pPr>
        <w:pStyle w:val="Style8"/>
        <w:widowControl/>
        <w:tabs>
          <w:tab w:val="left" w:pos="1397"/>
        </w:tabs>
        <w:spacing w:before="134" w:line="274" w:lineRule="exact"/>
        <w:ind w:left="720"/>
        <w:rPr>
          <w:rFonts w:ascii="Times New Roman" w:hAnsi="Times New Roman"/>
          <w:color w:val="000000" w:themeColor="text1"/>
        </w:rPr>
      </w:pPr>
      <w:r w:rsidRPr="00F76206">
        <w:rPr>
          <w:rFonts w:ascii="Times New Roman" w:hAnsi="Times New Roman"/>
          <w:color w:val="000000" w:themeColor="text1"/>
        </w:rPr>
        <w:t xml:space="preserve">                </w:t>
      </w:r>
      <w:r w:rsidR="009733F4">
        <w:rPr>
          <w:rFonts w:ascii="Times New Roman" w:hAnsi="Times New Roman"/>
          <w:color w:val="000000" w:themeColor="text1"/>
          <w:lang w:val="en-US"/>
        </w:rPr>
        <w:t>I</w:t>
      </w:r>
      <w:r w:rsidRPr="00F76206">
        <w:rPr>
          <w:rFonts w:ascii="Times New Roman" w:hAnsi="Times New Roman"/>
          <w:color w:val="000000" w:themeColor="text1"/>
        </w:rPr>
        <w:t xml:space="preserve">I. Да се извърши продажба </w:t>
      </w:r>
      <w:r w:rsidRPr="003720D4">
        <w:rPr>
          <w:rFonts w:ascii="Times New Roman" w:hAnsi="Times New Roman"/>
          <w:b/>
          <w:color w:val="000000" w:themeColor="text1"/>
        </w:rPr>
        <w:t>чрез публичен явен търг</w:t>
      </w:r>
      <w:r>
        <w:rPr>
          <w:rFonts w:ascii="Times New Roman" w:hAnsi="Times New Roman"/>
          <w:color w:val="000000" w:themeColor="text1"/>
        </w:rPr>
        <w:t xml:space="preserve"> на следния недвижим имот</w:t>
      </w:r>
      <w:r w:rsidRPr="00F76206">
        <w:rPr>
          <w:rFonts w:ascii="Times New Roman" w:hAnsi="Times New Roman"/>
          <w:color w:val="000000" w:themeColor="text1"/>
        </w:rPr>
        <w:t>:</w:t>
      </w:r>
    </w:p>
    <w:p w:rsidR="00421B45" w:rsidRPr="00681895" w:rsidRDefault="00681895" w:rsidP="00681895">
      <w:pPr>
        <w:pStyle w:val="Style8"/>
        <w:widowControl/>
        <w:tabs>
          <w:tab w:val="left" w:pos="1397"/>
        </w:tabs>
        <w:spacing w:before="134" w:line="274" w:lineRule="exact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           </w:t>
      </w:r>
      <w:r w:rsidR="009733F4">
        <w:rPr>
          <w:rFonts w:ascii="Times New Roman" w:hAnsi="Times New Roman"/>
          <w:color w:val="000000" w:themeColor="text1"/>
        </w:rPr>
        <w:t>П</w:t>
      </w:r>
      <w:r w:rsidR="009733F4" w:rsidRPr="00F76206">
        <w:rPr>
          <w:rFonts w:ascii="Times New Roman" w:hAnsi="Times New Roman"/>
          <w:color w:val="000000" w:themeColor="text1"/>
        </w:rPr>
        <w:t xml:space="preserve">оземлен имот с идентификатор </w:t>
      </w:r>
      <w:r w:rsidR="009733F4">
        <w:rPr>
          <w:rFonts w:ascii="Times New Roman" w:hAnsi="Times New Roman"/>
          <w:b/>
          <w:color w:val="000000" w:themeColor="text1"/>
        </w:rPr>
        <w:t>№ 24030.501.3143</w:t>
      </w:r>
      <w:r w:rsidR="009733F4" w:rsidRPr="00F76206">
        <w:rPr>
          <w:rFonts w:ascii="Times New Roman" w:hAnsi="Times New Roman"/>
          <w:color w:val="000000" w:themeColor="text1"/>
        </w:rPr>
        <w:t xml:space="preserve"> по кадастрална карта</w:t>
      </w:r>
      <w:r w:rsidR="009733F4">
        <w:rPr>
          <w:rFonts w:ascii="Times New Roman" w:hAnsi="Times New Roman"/>
          <w:color w:val="000000" w:themeColor="text1"/>
        </w:rPr>
        <w:t xml:space="preserve"> и кадастралните регистри</w:t>
      </w:r>
      <w:r w:rsidR="009733F4" w:rsidRPr="00F76206">
        <w:rPr>
          <w:rFonts w:ascii="Times New Roman" w:hAnsi="Times New Roman"/>
          <w:color w:val="000000" w:themeColor="text1"/>
        </w:rPr>
        <w:t xml:space="preserve"> на гр. Дулово,</w:t>
      </w:r>
      <w:r w:rsidR="009733F4">
        <w:rPr>
          <w:rFonts w:ascii="Times New Roman" w:hAnsi="Times New Roman"/>
          <w:color w:val="000000" w:themeColor="text1"/>
        </w:rPr>
        <w:t xml:space="preserve"> </w:t>
      </w:r>
      <w:r w:rsidR="009733F4" w:rsidRPr="00F76206">
        <w:rPr>
          <w:rFonts w:ascii="Times New Roman" w:hAnsi="Times New Roman"/>
          <w:color w:val="000000" w:themeColor="text1"/>
        </w:rPr>
        <w:t xml:space="preserve">с площ на имота </w:t>
      </w:r>
      <w:r w:rsidR="009733F4">
        <w:rPr>
          <w:rFonts w:ascii="Times New Roman" w:hAnsi="Times New Roman"/>
          <w:b/>
          <w:color w:val="000000" w:themeColor="text1"/>
        </w:rPr>
        <w:t>10 270кв.м (десет хиляди двеста и седемдесет)</w:t>
      </w:r>
      <w:r w:rsidR="009733F4" w:rsidRPr="00F76206">
        <w:rPr>
          <w:rFonts w:ascii="Times New Roman" w:hAnsi="Times New Roman"/>
          <w:color w:val="000000" w:themeColor="text1"/>
        </w:rPr>
        <w:t>,</w:t>
      </w:r>
      <w:r w:rsidR="009733F4" w:rsidRPr="00F76206">
        <w:rPr>
          <w:rFonts w:ascii="Times New Roman" w:hAnsi="Times New Roman"/>
          <w:color w:val="000000" w:themeColor="text1"/>
          <w:lang w:val="ru-RU"/>
        </w:rPr>
        <w:t xml:space="preserve"> </w:t>
      </w:r>
      <w:r w:rsidR="009733F4">
        <w:rPr>
          <w:rFonts w:ascii="Times New Roman" w:hAnsi="Times New Roman"/>
          <w:color w:val="000000" w:themeColor="text1"/>
        </w:rPr>
        <w:t>находящ се в</w:t>
      </w:r>
      <w:r w:rsidR="009733F4" w:rsidRPr="00F76206">
        <w:rPr>
          <w:rFonts w:ascii="Times New Roman" w:hAnsi="Times New Roman"/>
          <w:color w:val="000000" w:themeColor="text1"/>
        </w:rPr>
        <w:t xml:space="preserve"> гр. Дулов</w:t>
      </w:r>
      <w:r w:rsidR="009733F4">
        <w:rPr>
          <w:rFonts w:ascii="Times New Roman" w:hAnsi="Times New Roman"/>
          <w:color w:val="000000" w:themeColor="text1"/>
        </w:rPr>
        <w:t>о, Промишлена зона - Юг, трайно предназначение на територията: Урбанизирана, начин на трайно ползване: незастроен имот за производствен, складов обект,</w:t>
      </w:r>
      <w:r>
        <w:rPr>
          <w:rFonts w:ascii="Times New Roman" w:hAnsi="Times New Roman"/>
          <w:color w:val="000000" w:themeColor="text1"/>
        </w:rPr>
        <w:t xml:space="preserve"> при съседи: ПИ 24030.501.3144, ПИ 24030.501.3147, ПИ </w:t>
      </w:r>
      <w:r>
        <w:rPr>
          <w:rFonts w:ascii="Times New Roman" w:hAnsi="Times New Roman"/>
          <w:color w:val="000000" w:themeColor="text1"/>
        </w:rPr>
        <w:lastRenderedPageBreak/>
        <w:t>24030.16.78, ПИ 24030.16.27, ПИ 24030.501.3148, ПИ 24030.16.79, ПИ 24030.16.26, ПИ 24030.501.9066,</w:t>
      </w:r>
      <w:r w:rsidR="009733F4">
        <w:rPr>
          <w:rFonts w:ascii="Times New Roman" w:hAnsi="Times New Roman"/>
          <w:color w:val="000000" w:themeColor="text1"/>
        </w:rPr>
        <w:t xml:space="preserve"> и</w:t>
      </w:r>
      <w:r w:rsidR="009733F4" w:rsidRPr="00F76206">
        <w:rPr>
          <w:rFonts w:ascii="Times New Roman" w:hAnsi="Times New Roman"/>
          <w:color w:val="000000" w:themeColor="text1"/>
        </w:rPr>
        <w:t>мотът е описан в АЧОС №</w:t>
      </w:r>
      <w:r w:rsidR="009733F4">
        <w:rPr>
          <w:rFonts w:ascii="Times New Roman" w:hAnsi="Times New Roman"/>
          <w:color w:val="000000" w:themeColor="text1"/>
        </w:rPr>
        <w:t xml:space="preserve"> 2150/23.04.2016</w:t>
      </w:r>
      <w:r w:rsidR="009733F4" w:rsidRPr="00F76206">
        <w:rPr>
          <w:rFonts w:ascii="Times New Roman" w:hAnsi="Times New Roman"/>
          <w:color w:val="000000" w:themeColor="text1"/>
        </w:rPr>
        <w:t>г., вписан в Служба по вписвания с вх. рег.  №</w:t>
      </w:r>
      <w:r w:rsidR="009733F4">
        <w:rPr>
          <w:rFonts w:ascii="Times New Roman" w:hAnsi="Times New Roman"/>
          <w:color w:val="000000" w:themeColor="text1"/>
        </w:rPr>
        <w:t xml:space="preserve"> </w:t>
      </w:r>
      <w:r w:rsidR="009733F4">
        <w:rPr>
          <w:rFonts w:ascii="Times New Roman" w:hAnsi="Times New Roman"/>
          <w:color w:val="000000" w:themeColor="text1"/>
          <w:lang w:val="ru-RU"/>
        </w:rPr>
        <w:t>493</w:t>
      </w:r>
      <w:r w:rsidR="009733F4" w:rsidRPr="00F76206">
        <w:rPr>
          <w:rFonts w:ascii="Times New Roman" w:hAnsi="Times New Roman"/>
          <w:color w:val="000000" w:themeColor="text1"/>
        </w:rPr>
        <w:t>/</w:t>
      </w:r>
      <w:r w:rsidR="009733F4">
        <w:rPr>
          <w:rFonts w:ascii="Times New Roman" w:hAnsi="Times New Roman"/>
          <w:color w:val="000000" w:themeColor="text1"/>
          <w:lang w:val="ru-RU"/>
        </w:rPr>
        <w:t>27</w:t>
      </w:r>
      <w:r w:rsidR="009733F4">
        <w:rPr>
          <w:rFonts w:ascii="Times New Roman" w:hAnsi="Times New Roman"/>
          <w:color w:val="000000" w:themeColor="text1"/>
        </w:rPr>
        <w:t>.04.2026г., акт № 100, том 2, дело 295,</w:t>
      </w:r>
      <w:r w:rsidR="00421B45" w:rsidRPr="00F76206">
        <w:rPr>
          <w:rFonts w:ascii="Times New Roman" w:hAnsi="Times New Roman"/>
          <w:color w:val="000000" w:themeColor="text1"/>
        </w:rPr>
        <w:t xml:space="preserve">при пазарна цена в размер на </w:t>
      </w:r>
      <w:r>
        <w:rPr>
          <w:rFonts w:ascii="Times New Roman" w:hAnsi="Times New Roman"/>
          <w:b/>
          <w:color w:val="000000" w:themeColor="text1"/>
        </w:rPr>
        <w:t>189 995,00€ /сто осемдесет и девет хиляди деветстотин деветдесет и пет евро</w:t>
      </w:r>
      <w:r w:rsidR="00421B45" w:rsidRPr="00F76206">
        <w:rPr>
          <w:rFonts w:ascii="Times New Roman" w:hAnsi="Times New Roman"/>
          <w:b/>
          <w:color w:val="000000" w:themeColor="text1"/>
        </w:rPr>
        <w:t>/</w:t>
      </w:r>
      <w:r>
        <w:rPr>
          <w:rFonts w:ascii="Times New Roman" w:hAnsi="Times New Roman"/>
          <w:color w:val="000000" w:themeColor="text1"/>
        </w:rPr>
        <w:t xml:space="preserve"> </w:t>
      </w:r>
      <w:r w:rsidRPr="00681895">
        <w:rPr>
          <w:rFonts w:ascii="Times New Roman" w:hAnsi="Times New Roman"/>
          <w:b/>
          <w:color w:val="000000" w:themeColor="text1"/>
        </w:rPr>
        <w:t>без ДДС</w:t>
      </w:r>
      <w:r>
        <w:rPr>
          <w:rFonts w:ascii="Times New Roman" w:hAnsi="Times New Roman"/>
          <w:color w:val="000000" w:themeColor="text1"/>
        </w:rPr>
        <w:t>,</w:t>
      </w:r>
      <w:r w:rsidR="00421B45">
        <w:rPr>
          <w:rFonts w:ascii="Times New Roman" w:hAnsi="Times New Roman"/>
          <w:color w:val="000000" w:themeColor="text1"/>
        </w:rPr>
        <w:t xml:space="preserve"> депозит за участие в търга </w:t>
      </w:r>
      <w:r>
        <w:rPr>
          <w:rFonts w:ascii="Times New Roman" w:hAnsi="Times New Roman"/>
          <w:b/>
          <w:color w:val="000000" w:themeColor="text1"/>
        </w:rPr>
        <w:t>18 999,50</w:t>
      </w:r>
      <w:r w:rsidR="00421B45" w:rsidRPr="000239F2">
        <w:rPr>
          <w:rFonts w:ascii="Times New Roman" w:hAnsi="Times New Roman"/>
          <w:b/>
          <w:color w:val="000000" w:themeColor="text1"/>
        </w:rPr>
        <w:t>€</w:t>
      </w:r>
      <w:r>
        <w:rPr>
          <w:rFonts w:ascii="Times New Roman" w:hAnsi="Times New Roman"/>
          <w:b/>
          <w:color w:val="000000" w:themeColor="text1"/>
        </w:rPr>
        <w:t xml:space="preserve"> (осемнадесет хиляди деветстотин деветдесет и девет евро петдесет цента)</w:t>
      </w:r>
      <w:r w:rsidR="00421B45">
        <w:rPr>
          <w:rFonts w:ascii="Times New Roman" w:hAnsi="Times New Roman"/>
          <w:color w:val="000000" w:themeColor="text1"/>
        </w:rPr>
        <w:t xml:space="preserve"> и стъпка за наддаване </w:t>
      </w:r>
      <w:r>
        <w:rPr>
          <w:rFonts w:ascii="Times New Roman" w:hAnsi="Times New Roman"/>
          <w:b/>
          <w:color w:val="000000" w:themeColor="text1"/>
        </w:rPr>
        <w:t>18 999,50</w:t>
      </w:r>
      <w:r w:rsidR="00421B45" w:rsidRPr="000239F2">
        <w:rPr>
          <w:rFonts w:ascii="Times New Roman" w:hAnsi="Times New Roman"/>
          <w:b/>
          <w:color w:val="000000" w:themeColor="text1"/>
        </w:rPr>
        <w:t>€</w:t>
      </w:r>
      <w:r>
        <w:rPr>
          <w:rFonts w:ascii="Times New Roman" w:hAnsi="Times New Roman"/>
          <w:b/>
          <w:color w:val="000000" w:themeColor="text1"/>
        </w:rPr>
        <w:t xml:space="preserve"> (осемнадесет хиляди деветстотин деветдесет и девет евро и петдесет цента)</w:t>
      </w:r>
      <w:r w:rsidR="00421B45" w:rsidRPr="00F76206">
        <w:rPr>
          <w:rFonts w:ascii="Times New Roman" w:hAnsi="Times New Roman"/>
          <w:color w:val="000000" w:themeColor="text1"/>
        </w:rPr>
        <w:t xml:space="preserve"> и данъчна</w:t>
      </w:r>
      <w:r w:rsidR="00421B45">
        <w:rPr>
          <w:rFonts w:ascii="Times New Roman" w:hAnsi="Times New Roman"/>
          <w:color w:val="000000" w:themeColor="text1"/>
        </w:rPr>
        <w:t xml:space="preserve"> оценка в размер на 1 666,50€ /хиляда шестстотин шестдесет и шест евро и петдесет цента/</w:t>
      </w:r>
      <w:r w:rsidR="00421B45" w:rsidRPr="00F76206">
        <w:rPr>
          <w:rFonts w:ascii="Times New Roman" w:hAnsi="Times New Roman"/>
          <w:color w:val="000000" w:themeColor="text1"/>
        </w:rPr>
        <w:t>.</w:t>
      </w:r>
    </w:p>
    <w:p w:rsidR="00F637D1" w:rsidRDefault="00421B45" w:rsidP="00421B45">
      <w:pPr>
        <w:autoSpaceDE w:val="0"/>
        <w:autoSpaceDN w:val="0"/>
        <w:adjustRightInd w:val="0"/>
        <w:spacing w:after="0" w:line="269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                      </w:t>
      </w:r>
    </w:p>
    <w:p w:rsidR="00421B45" w:rsidRPr="00F76206" w:rsidRDefault="00F637D1" w:rsidP="00421B45">
      <w:pPr>
        <w:autoSpaceDE w:val="0"/>
        <w:autoSpaceDN w:val="0"/>
        <w:adjustRightInd w:val="0"/>
        <w:spacing w:after="0" w:line="269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                     </w:t>
      </w:r>
      <w:r w:rsidR="00421B45"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I</w:t>
      </w:r>
      <w:r w:rsidR="00421B45"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</w:t>
      </w:r>
      <w:r w:rsidR="009733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I</w:t>
      </w:r>
      <w:r w:rsidR="00421B45"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    На основание чл.41, ал.2 от Закона за общинската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собственост </w:t>
      </w:r>
      <w:r w:rsidR="00421B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приема    пазарната цена на имота, описан</w:t>
      </w:r>
      <w:r w:rsidR="00421B45"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в т. </w:t>
      </w:r>
      <w:r w:rsidR="009733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I</w:t>
      </w:r>
      <w:r w:rsidR="00421B45"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I.</w:t>
      </w:r>
    </w:p>
    <w:p w:rsidR="00421B45" w:rsidRPr="00F76206" w:rsidRDefault="00421B45" w:rsidP="00421B45">
      <w:pPr>
        <w:spacing w:after="0" w:line="240" w:lineRule="auto"/>
        <w:ind w:left="69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          </w:t>
      </w:r>
      <w:r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I</w:t>
      </w:r>
      <w:r w:rsidR="009733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V</w:t>
      </w:r>
      <w:r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 Възлага на Кмета на Община Дулово да извърши съответните процедурни де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йствия по разпореждане с имота</w:t>
      </w:r>
      <w:r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</w:p>
    <w:p w:rsidR="00421B45" w:rsidRPr="00F76206" w:rsidRDefault="009733F4" w:rsidP="00421B45">
      <w:pPr>
        <w:spacing w:after="0" w:line="240" w:lineRule="auto"/>
        <w:ind w:left="69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          </w:t>
      </w:r>
      <w:r w:rsidR="00421B45"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V.   Настоящото решение да бъде изпратено на Кмета на Община Дулово и Областният управител на Област Силистра в 7-дневен срок от приемането му.</w:t>
      </w:r>
    </w:p>
    <w:p w:rsidR="00421B45" w:rsidRPr="00F76206" w:rsidRDefault="00421B45" w:rsidP="00421B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21B45" w:rsidRPr="00F76206" w:rsidRDefault="00421B45" w:rsidP="00421B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  <w:t xml:space="preserve">           Настоящото решение подлежи на оспорване в 14-дневен срок по реда на АПК пред Административен съд Силистра</w:t>
      </w:r>
    </w:p>
    <w:p w:rsidR="00421B45" w:rsidRPr="00214953" w:rsidRDefault="00421B45" w:rsidP="00421B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21B45" w:rsidRPr="00214953" w:rsidRDefault="00421B45" w:rsidP="00421B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21B45" w:rsidRPr="00214953" w:rsidRDefault="00421B45" w:rsidP="00421B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21B45" w:rsidRPr="00D70E72" w:rsidRDefault="00421B45" w:rsidP="00421B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70E7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 уважение,</w:t>
      </w:r>
    </w:p>
    <w:p w:rsidR="00421B45" w:rsidRPr="00D70E72" w:rsidRDefault="00421B45" w:rsidP="00421B4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70E7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инж. Невхис Мустафа</w:t>
      </w:r>
    </w:p>
    <w:p w:rsidR="00421B45" w:rsidRPr="00D70E72" w:rsidRDefault="00421B45" w:rsidP="00421B4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70E7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Кмет на Община Дулово</w:t>
      </w:r>
    </w:p>
    <w:p w:rsidR="00421B45" w:rsidRPr="00D70E72" w:rsidRDefault="00421B45" w:rsidP="00421B4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</w:p>
    <w:p w:rsidR="00421B45" w:rsidRPr="00D70E72" w:rsidRDefault="00421B45" w:rsidP="00421B4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</w:p>
    <w:p w:rsidR="00421B45" w:rsidRPr="005707AC" w:rsidRDefault="00421B45" w:rsidP="00421B4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421B45" w:rsidRDefault="00421B45" w:rsidP="00421B4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421B45" w:rsidRPr="00D70E72" w:rsidRDefault="00421B45" w:rsidP="00421B4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70E7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Съгласувал:</w:t>
      </w:r>
    </w:p>
    <w:p w:rsidR="00421B45" w:rsidRPr="00D70E72" w:rsidRDefault="00421B45" w:rsidP="00421B4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Юмер Хатиб</w:t>
      </w:r>
      <w:r w:rsidRPr="00D70E7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– зам. кмет на Община Дулово</w:t>
      </w:r>
    </w:p>
    <w:p w:rsidR="00421B45" w:rsidRPr="00D70E72" w:rsidRDefault="00421B45" w:rsidP="00421B4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</w:p>
    <w:p w:rsidR="00421B45" w:rsidRPr="00D70E72" w:rsidRDefault="00421B45" w:rsidP="00421B4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</w:p>
    <w:p w:rsidR="00421B45" w:rsidRPr="00D70E72" w:rsidRDefault="00421B45" w:rsidP="00421B4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</w:p>
    <w:p w:rsidR="00421B45" w:rsidRPr="00D70E72" w:rsidRDefault="00421B45" w:rsidP="00421B4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</w:p>
    <w:p w:rsidR="00421B45" w:rsidRDefault="00421B45" w:rsidP="00421B4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421B45" w:rsidRPr="00D70E72" w:rsidRDefault="00421B45" w:rsidP="00421B4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70E7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Изготвил:</w:t>
      </w:r>
    </w:p>
    <w:p w:rsidR="00421B45" w:rsidRPr="00D70E72" w:rsidRDefault="00421B45" w:rsidP="00421B4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70E7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Нехат Нури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–</w:t>
      </w:r>
      <w:r w:rsidRPr="00D70E7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юрисконсулт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на Община Дулово</w:t>
      </w:r>
    </w:p>
    <w:p w:rsidR="00421B45" w:rsidRPr="00D70E72" w:rsidRDefault="00421B45" w:rsidP="00421B45">
      <w:pPr>
        <w:spacing w:after="0" w:line="240" w:lineRule="auto"/>
        <w:rPr>
          <w:rFonts w:ascii="Arial" w:eastAsia="Times New Roman" w:hAnsi="Arial" w:cs="Times New Roman"/>
          <w:b/>
          <w:i/>
          <w:sz w:val="24"/>
          <w:szCs w:val="24"/>
          <w:lang w:eastAsia="bg-BG"/>
        </w:rPr>
      </w:pPr>
    </w:p>
    <w:p w:rsidR="00421B45" w:rsidRDefault="00421B45" w:rsidP="00421B45"/>
    <w:p w:rsidR="006009CA" w:rsidRPr="00421B45" w:rsidRDefault="006009CA">
      <w:pPr>
        <w:rPr>
          <w:lang w:val="en-US"/>
        </w:rPr>
      </w:pPr>
    </w:p>
    <w:sectPr w:rsidR="006009CA" w:rsidRPr="00421B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F7F04"/>
    <w:multiLevelType w:val="hybridMultilevel"/>
    <w:tmpl w:val="BA20FF54"/>
    <w:lvl w:ilvl="0" w:tplc="1BF853C2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DA"/>
    <w:rsid w:val="000D0DA9"/>
    <w:rsid w:val="00421B45"/>
    <w:rsid w:val="004B0E8F"/>
    <w:rsid w:val="004E5E5D"/>
    <w:rsid w:val="006009CA"/>
    <w:rsid w:val="00681895"/>
    <w:rsid w:val="007673B9"/>
    <w:rsid w:val="008648D6"/>
    <w:rsid w:val="008B2DDA"/>
    <w:rsid w:val="008F2394"/>
    <w:rsid w:val="009733F4"/>
    <w:rsid w:val="00D01C19"/>
    <w:rsid w:val="00F6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FCE281-143E-4CBF-BFAA-F806C2FE8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rsid w:val="00421B45"/>
    <w:pPr>
      <w:widowControl w:val="0"/>
      <w:autoSpaceDE w:val="0"/>
      <w:autoSpaceDN w:val="0"/>
      <w:adjustRightInd w:val="0"/>
      <w:spacing w:after="0" w:line="275" w:lineRule="exact"/>
      <w:jc w:val="both"/>
    </w:pPr>
    <w:rPr>
      <w:rFonts w:ascii="Arial" w:eastAsia="Times New Roman" w:hAnsi="Arial" w:cs="Times New Roman"/>
      <w:sz w:val="24"/>
      <w:szCs w:val="24"/>
      <w:lang w:eastAsia="bg-BG"/>
    </w:rPr>
  </w:style>
  <w:style w:type="paragraph" w:styleId="a3">
    <w:name w:val="List Paragraph"/>
    <w:basedOn w:val="a"/>
    <w:uiPriority w:val="34"/>
    <w:qFormat/>
    <w:rsid w:val="00421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7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7673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Gulci</cp:lastModifiedBy>
  <cp:revision>4</cp:revision>
  <cp:lastPrinted>2026-10-15T07:20:00Z</cp:lastPrinted>
  <dcterms:created xsi:type="dcterms:W3CDTF">2026-10-16T05:53:00Z</dcterms:created>
  <dcterms:modified xsi:type="dcterms:W3CDTF">2026-10-16T10:09:00Z</dcterms:modified>
</cp:coreProperties>
</file>