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970" w:rsidRDefault="00D22970" w:rsidP="00D22970">
      <w:pPr>
        <w:spacing w:after="0" w:line="240" w:lineRule="auto"/>
        <w:ind w:firstLine="708"/>
        <w:rPr>
          <w:rFonts w:ascii="Arial" w:eastAsia="Times New Roman" w:hAnsi="Arial" w:cs="Times New Roman"/>
          <w:sz w:val="72"/>
          <w:szCs w:val="72"/>
          <w:u w:val="single"/>
          <w:lang w:eastAsia="bg-BG"/>
        </w:rPr>
      </w:pPr>
      <w:bookmarkStart w:id="0" w:name="_GoBack"/>
      <w:bookmarkEnd w:id="0"/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7AB7C87" wp14:editId="58D4F798">
            <wp:simplePos x="0" y="0"/>
            <wp:positionH relativeFrom="column">
              <wp:posOffset>-461645</wp:posOffset>
            </wp:positionH>
            <wp:positionV relativeFrom="paragraph">
              <wp:posOffset>-42545</wp:posOffset>
            </wp:positionV>
            <wp:extent cx="728980" cy="769620"/>
            <wp:effectExtent l="0" t="0" r="0" b="0"/>
            <wp:wrapNone/>
            <wp:docPr id="2" name="Картина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76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Times New Roman"/>
          <w:b/>
          <w:sz w:val="40"/>
          <w:szCs w:val="40"/>
          <w:u w:val="single"/>
          <w:lang w:eastAsia="bg-BG"/>
        </w:rPr>
        <w:t>ОБЩИНА ДУЛОВО,ОБЛАСТ СИЛИСТРА</w:t>
      </w:r>
    </w:p>
    <w:p w:rsidR="00D22970" w:rsidRDefault="00D22970" w:rsidP="00D22970">
      <w:pPr>
        <w:spacing w:after="0" w:line="240" w:lineRule="auto"/>
        <w:jc w:val="center"/>
        <w:rPr>
          <w:rFonts w:ascii="Arial" w:eastAsia="Times New Roman" w:hAnsi="Arial" w:cs="Times New Roman"/>
          <w:b/>
          <w:sz w:val="16"/>
          <w:szCs w:val="16"/>
          <w:lang w:val="ru-RU" w:eastAsia="bg-BG"/>
        </w:rPr>
      </w:pPr>
      <w:r>
        <w:rPr>
          <w:rFonts w:ascii="Arial" w:eastAsia="Times New Roman" w:hAnsi="Arial" w:cs="Times New Roman"/>
          <w:sz w:val="16"/>
          <w:szCs w:val="16"/>
          <w:lang w:eastAsia="bg-BG"/>
        </w:rPr>
        <w:t xml:space="preserve">7650 Дулово, ул. „Васил Левски“ № 18, тел: 0864 / 2 30 00, факс: 0864 / 2 30 20, </w:t>
      </w:r>
      <w:r>
        <w:rPr>
          <w:rFonts w:ascii="Arial" w:eastAsia="Times New Roman" w:hAnsi="Arial" w:cs="Times New Roman"/>
          <w:sz w:val="16"/>
          <w:szCs w:val="16"/>
          <w:lang w:val="en-US" w:eastAsia="bg-BG"/>
        </w:rPr>
        <w:t>e</w:t>
      </w:r>
      <w:r>
        <w:rPr>
          <w:rFonts w:ascii="Arial" w:eastAsia="Times New Roman" w:hAnsi="Arial" w:cs="Times New Roman"/>
          <w:sz w:val="16"/>
          <w:szCs w:val="16"/>
          <w:lang w:val="ru-RU" w:eastAsia="bg-BG"/>
        </w:rPr>
        <w:t>-</w:t>
      </w:r>
      <w:r>
        <w:rPr>
          <w:rFonts w:ascii="Arial" w:eastAsia="Times New Roman" w:hAnsi="Arial" w:cs="Times New Roman"/>
          <w:sz w:val="16"/>
          <w:szCs w:val="16"/>
          <w:lang w:val="en-US" w:eastAsia="bg-BG"/>
        </w:rPr>
        <w:t>mail</w:t>
      </w:r>
      <w:r>
        <w:rPr>
          <w:rFonts w:ascii="Arial" w:eastAsia="Times New Roman" w:hAnsi="Arial" w:cs="Times New Roman"/>
          <w:sz w:val="16"/>
          <w:szCs w:val="16"/>
          <w:lang w:val="ru-RU" w:eastAsia="bg-BG"/>
        </w:rPr>
        <w:t xml:space="preserve">: </w:t>
      </w:r>
      <w:hyperlink r:id="rId6" w:history="1">
        <w:r>
          <w:rPr>
            <w:rStyle w:val="a3"/>
            <w:rFonts w:ascii="Arial" w:eastAsia="Times New Roman" w:hAnsi="Arial" w:cs="Times New Roman"/>
            <w:sz w:val="16"/>
            <w:szCs w:val="16"/>
            <w:lang w:val="en-US" w:eastAsia="bg-BG"/>
          </w:rPr>
          <w:t>obshtina</w:t>
        </w:r>
        <w:r>
          <w:rPr>
            <w:rStyle w:val="a3"/>
            <w:rFonts w:ascii="Arial" w:eastAsia="Times New Roman" w:hAnsi="Arial" w:cs="Times New Roman"/>
            <w:sz w:val="16"/>
            <w:szCs w:val="16"/>
            <w:lang w:val="ru-RU" w:eastAsia="bg-BG"/>
          </w:rPr>
          <w:t>@</w:t>
        </w:r>
        <w:r>
          <w:rPr>
            <w:rStyle w:val="a3"/>
            <w:rFonts w:ascii="Arial" w:eastAsia="Times New Roman" w:hAnsi="Arial" w:cs="Times New Roman"/>
            <w:sz w:val="16"/>
            <w:szCs w:val="16"/>
            <w:lang w:val="en-US" w:eastAsia="bg-BG"/>
          </w:rPr>
          <w:t>dulovo</w:t>
        </w:r>
        <w:r>
          <w:rPr>
            <w:rStyle w:val="a3"/>
            <w:rFonts w:ascii="Arial" w:eastAsia="Times New Roman" w:hAnsi="Arial" w:cs="Times New Roman"/>
            <w:sz w:val="16"/>
            <w:szCs w:val="16"/>
            <w:lang w:val="ru-RU" w:eastAsia="bg-BG"/>
          </w:rPr>
          <w:t>.</w:t>
        </w:r>
        <w:r>
          <w:rPr>
            <w:rStyle w:val="a3"/>
            <w:rFonts w:ascii="Arial" w:eastAsia="Times New Roman" w:hAnsi="Arial" w:cs="Times New Roman"/>
            <w:sz w:val="16"/>
            <w:szCs w:val="16"/>
            <w:lang w:val="en-US" w:eastAsia="bg-BG"/>
          </w:rPr>
          <w:t>bg</w:t>
        </w:r>
      </w:hyperlink>
      <w:r>
        <w:rPr>
          <w:rFonts w:ascii="Arial" w:eastAsia="Times New Roman" w:hAnsi="Arial" w:cs="Times New Roman"/>
          <w:sz w:val="16"/>
          <w:szCs w:val="16"/>
          <w:lang w:eastAsia="bg-BG"/>
        </w:rPr>
        <w:t>,</w:t>
      </w:r>
    </w:p>
    <w:p w:rsidR="00D22970" w:rsidRDefault="00D22970" w:rsidP="00D2297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bg-BG"/>
        </w:rPr>
      </w:pPr>
      <w:r>
        <w:rPr>
          <w:rFonts w:ascii="Arial" w:eastAsia="Times New Roman" w:hAnsi="Arial" w:cs="Times New Roman"/>
          <w:sz w:val="16"/>
          <w:szCs w:val="16"/>
          <w:lang w:val="en-US" w:eastAsia="bg-BG"/>
        </w:rPr>
        <w:t>http</w:t>
      </w:r>
      <w:r>
        <w:rPr>
          <w:rFonts w:ascii="Arial" w:eastAsia="Times New Roman" w:hAnsi="Arial" w:cs="Times New Roman"/>
          <w:sz w:val="16"/>
          <w:szCs w:val="16"/>
          <w:lang w:eastAsia="bg-BG"/>
        </w:rPr>
        <w:t>://</w:t>
      </w:r>
      <w:r>
        <w:rPr>
          <w:rFonts w:ascii="Arial" w:eastAsia="Times New Roman" w:hAnsi="Arial" w:cs="Times New Roman"/>
          <w:sz w:val="16"/>
          <w:szCs w:val="16"/>
          <w:lang w:val="en-US" w:eastAsia="bg-BG"/>
        </w:rPr>
        <w:t>www</w:t>
      </w:r>
      <w:r>
        <w:rPr>
          <w:rFonts w:ascii="Arial" w:eastAsia="Times New Roman" w:hAnsi="Arial" w:cs="Times New Roman"/>
          <w:sz w:val="16"/>
          <w:szCs w:val="16"/>
          <w:lang w:val="ru-RU" w:eastAsia="bg-BG"/>
        </w:rPr>
        <w:t>.</w:t>
      </w:r>
      <w:proofErr w:type="spellStart"/>
      <w:r>
        <w:rPr>
          <w:rFonts w:ascii="Arial" w:eastAsia="Times New Roman" w:hAnsi="Arial" w:cs="Times New Roman"/>
          <w:sz w:val="16"/>
          <w:szCs w:val="16"/>
          <w:lang w:val="en-US" w:eastAsia="bg-BG"/>
        </w:rPr>
        <w:t>dulovo</w:t>
      </w:r>
      <w:proofErr w:type="spellEnd"/>
      <w:r>
        <w:rPr>
          <w:rFonts w:ascii="Arial" w:eastAsia="Times New Roman" w:hAnsi="Arial" w:cs="Times New Roman"/>
          <w:sz w:val="16"/>
          <w:szCs w:val="16"/>
          <w:lang w:val="ru-RU" w:eastAsia="bg-BG"/>
        </w:rPr>
        <w:t>.</w:t>
      </w:r>
      <w:r>
        <w:rPr>
          <w:rFonts w:ascii="Arial" w:eastAsia="Times New Roman" w:hAnsi="Arial" w:cs="Times New Roman"/>
          <w:sz w:val="16"/>
          <w:szCs w:val="16"/>
          <w:lang w:val="en-US" w:eastAsia="bg-BG"/>
        </w:rPr>
        <w:t>bg</w:t>
      </w:r>
    </w:p>
    <w:p w:rsidR="00D22970" w:rsidRDefault="00D22970" w:rsidP="00D22970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bg-BG"/>
        </w:rPr>
      </w:pPr>
      <w:r>
        <w:rPr>
          <w:rFonts w:ascii="Arial" w:eastAsia="Times New Roman" w:hAnsi="Arial" w:cs="Times New Roman"/>
          <w:sz w:val="24"/>
          <w:szCs w:val="20"/>
          <w:lang w:eastAsia="bg-BG"/>
        </w:rPr>
        <w:t xml:space="preserve"> </w:t>
      </w:r>
    </w:p>
    <w:p w:rsidR="00D22970" w:rsidRDefault="00D22970" w:rsidP="00D22970">
      <w:pPr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b/>
          <w:sz w:val="28"/>
          <w:szCs w:val="20"/>
          <w:lang w:eastAsia="bg-BG"/>
        </w:rPr>
        <w:t xml:space="preserve">       </w:t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lang w:eastAsia="bg-BG"/>
        </w:rPr>
        <w:t xml:space="preserve"> </w:t>
      </w:r>
    </w:p>
    <w:p w:rsidR="00D22970" w:rsidRPr="004B7899" w:rsidRDefault="00D22970" w:rsidP="00D22970">
      <w:pPr>
        <w:spacing w:after="0" w:line="240" w:lineRule="auto"/>
        <w:ind w:left="6372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4B78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D22970" w:rsidRPr="004B7899" w:rsidRDefault="00D22970" w:rsidP="00D2297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B78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D22970" w:rsidRPr="004B7899" w:rsidRDefault="00D22970" w:rsidP="00D2297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4B78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ДУЛОВО</w:t>
      </w:r>
    </w:p>
    <w:p w:rsidR="00D22970" w:rsidRDefault="00D22970" w:rsidP="00D229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bg-BG"/>
        </w:rPr>
      </w:pPr>
    </w:p>
    <w:p w:rsidR="00D22970" w:rsidRDefault="00D22970" w:rsidP="00D229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bg-BG"/>
        </w:rPr>
      </w:pPr>
    </w:p>
    <w:p w:rsidR="00D22970" w:rsidRDefault="00D22970" w:rsidP="00D229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bg-BG"/>
        </w:rPr>
      </w:pPr>
    </w:p>
    <w:p w:rsidR="00D22970" w:rsidRDefault="00D22970" w:rsidP="00D229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2970" w:rsidRPr="004B7899" w:rsidRDefault="00D22970" w:rsidP="00D229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B789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D22970" w:rsidRDefault="00D22970" w:rsidP="00D229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D22970" w:rsidRDefault="00D22970" w:rsidP="00D22970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 Невхис Лютфи Мустафа -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мет на Община Дулово</w:t>
      </w:r>
    </w:p>
    <w:p w:rsidR="00D22970" w:rsidRDefault="00D22970" w:rsidP="00D229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D22970" w:rsidRDefault="00D22970" w:rsidP="00D22970">
      <w:pPr>
        <w:tabs>
          <w:tab w:val="left" w:pos="2700"/>
        </w:tabs>
        <w:spacing w:after="0" w:line="240" w:lineRule="auto"/>
        <w:ind w:left="2268" w:right="72" w:hanging="17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D22970" w:rsidRPr="004B7899" w:rsidRDefault="00D22970" w:rsidP="00D22970">
      <w:pPr>
        <w:pStyle w:val="isselectedend"/>
        <w:jc w:val="both"/>
      </w:pPr>
      <w:r w:rsidRPr="004B7899">
        <w:rPr>
          <w:b/>
          <w:bCs/>
          <w:u w:val="single"/>
        </w:rPr>
        <w:t>ОТНОСНО</w:t>
      </w:r>
      <w:r w:rsidRPr="004B7899">
        <w:rPr>
          <w:b/>
          <w:bCs/>
        </w:rPr>
        <w:t>:</w:t>
      </w:r>
      <w:r w:rsidRPr="004B7899">
        <w:t xml:space="preserve"> Предложение за закупуване на сгради, изградени в поземлен имот – общинска собственост, по кадастралната карта и кадастралните регистри на гр. Дулово.</w:t>
      </w:r>
    </w:p>
    <w:p w:rsidR="00D22970" w:rsidRPr="004B7899" w:rsidRDefault="00D22970" w:rsidP="00D2297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госпожи</w:t>
      </w:r>
      <w:r w:rsidRPr="004B78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господа общински съветници,</w:t>
      </w:r>
    </w:p>
    <w:p w:rsidR="00D22970" w:rsidRDefault="00D22970" w:rsidP="00D2297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Община Дулово е по</w:t>
      </w:r>
      <w:r w:rsidR="005B4B07">
        <w:rPr>
          <w:rFonts w:ascii="Times New Roman" w:eastAsia="Times New Roman" w:hAnsi="Times New Roman" w:cs="Times New Roman"/>
          <w:sz w:val="24"/>
          <w:szCs w:val="24"/>
          <w:lang w:eastAsia="bg-BG"/>
        </w:rPr>
        <w:t>стъпило заявление с вх. № П-10631/08.10</w:t>
      </w:r>
      <w:r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>.2026 г., с което на основание чл. 33, ал. 1 от Закона за собствеността на Община Дулово е отправено предложение за закупуване на законно построени сгради с идентифика</w:t>
      </w:r>
      <w:r w:rsidR="005B4B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тори 24030.501.1438.1,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24030.501.1438.2</w:t>
      </w:r>
      <w:r w:rsidR="005B4B07">
        <w:rPr>
          <w:rFonts w:ascii="Times New Roman" w:eastAsia="Times New Roman" w:hAnsi="Times New Roman" w:cs="Times New Roman"/>
          <w:sz w:val="24"/>
          <w:szCs w:val="24"/>
          <w:lang w:eastAsia="bg-BG"/>
        </w:rPr>
        <w:t>, 24030.501.1438.3 и 24030.501.1438.5</w:t>
      </w:r>
      <w:r w:rsidR="005B4B07"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кадастралната карта и кадастралните регистри на гр. Дулово, изградени въз основа на учредено право на строеж в поземлен имо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 с идентификатор 24030.501.1438</w:t>
      </w:r>
      <w:r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общинска собственост,</w:t>
      </w:r>
      <w:r w:rsidR="00253E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актуван с АЧОС № 2167/22.05.2026г.,</w:t>
      </w:r>
      <w:r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предложена продажна цена в р</w:t>
      </w:r>
      <w:r w:rsidR="005B4B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азмер на </w:t>
      </w:r>
      <w:r w:rsidR="005B4B07" w:rsidRPr="005B4B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</w:t>
      </w:r>
      <w:r w:rsidR="005B4B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0 000 (сто и двадесет</w:t>
      </w:r>
      <w:r w:rsidRPr="005B4B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хиляди) евро.</w:t>
      </w:r>
    </w:p>
    <w:p w:rsidR="005B4B07" w:rsidRPr="005B4B07" w:rsidRDefault="005B4B07" w:rsidP="00D2297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B07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Заявителят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представил Удостоверение за търпимост на строеж с изх. № П-4175/16.04.2026г., издадено от главния</w:t>
      </w:r>
      <w:r w:rsidR="00467D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архитект на община Дулово, Нотариален акт за договор за продажба на недвижим имот № 111, том 5, от 20.07.2007г., вписан в Служба по вписванията с вх. рег. № 1204/20.07.2007г.</w:t>
      </w:r>
    </w:p>
    <w:p w:rsidR="00D22970" w:rsidRPr="004B7899" w:rsidRDefault="005B4B07" w:rsidP="00D229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D22970"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33, ал. 1 от Закона за собствеността съсобственикът може да продаде своята идеална част от недвижим имот на трето лице само ако предварително е предложил на останалите съсобственици да я закупят при същите условия и те не са приели предложението.</w:t>
      </w:r>
    </w:p>
    <w:p w:rsidR="00D22970" w:rsidRPr="004B7899" w:rsidRDefault="00D22970" w:rsidP="00D229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изпълнение на това законово изискване заявителите са отправили предложение до Община Дулово за придобиване на посочените сгради.</w:t>
      </w:r>
    </w:p>
    <w:p w:rsidR="00D22970" w:rsidRPr="004B7899" w:rsidRDefault="002C0204" w:rsidP="00D229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D22970"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извършен анализ на постъпилото предложение считам, че за Община Дулово не е налице необходимост от придобиването на посочените сгради. Закупуването им не е свързано с реализиране на общински функции, не съответства на потребностите на общината и не е предвидено в инвестиционната и имуществената политика на общината. Поради това считам, че предложението не следва да бъде прието.</w:t>
      </w:r>
    </w:p>
    <w:p w:rsidR="00D22970" w:rsidRPr="004B7899" w:rsidRDefault="00D22970" w:rsidP="00D229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Предвид изложеното и на основание чл. 21, ал. 1, т. 8 от Закона за местното самоуправление и местната администрация, чл. 33, ал. 1 от Закона за собствеността и чл. 34, ал. 2 от Закона за общинската собственост, предлагам Общински съвет – Дулово да приеме следното</w:t>
      </w:r>
    </w:p>
    <w:p w:rsidR="00D22970" w:rsidRPr="004B7899" w:rsidRDefault="00D22970" w:rsidP="00D229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78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22970" w:rsidRPr="00CE4F98" w:rsidRDefault="00D22970" w:rsidP="00CE4F98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F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приема предложението, отправено по реда на чл. 33, ал. 1 от Закона за собствеността от С. С. А. с ЕГН 59******** за закупуване на сгради с идентификатори </w:t>
      </w:r>
      <w:r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24030.501.1438.1 със застроена площ 73 кв. м,</w:t>
      </w:r>
      <w:r w:rsidRPr="00CE4F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24030.501.1438.2 със застрое</w:t>
      </w:r>
      <w:r w:rsidR="005B4B07"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площ 46 кв.</w:t>
      </w:r>
      <w:r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м,</w:t>
      </w:r>
      <w:r w:rsidR="005B4B07" w:rsidRPr="00CE4F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B4B07"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24030.501.1438.3 със застроена площ 22кв.м.</w:t>
      </w:r>
      <w:r w:rsidR="005B4B07" w:rsidRPr="00CE4F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5B4B07"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24030.501.1438.5 със застроена площ 15кв.м.</w:t>
      </w:r>
      <w:r w:rsidR="005B4B07" w:rsidRPr="00CE4F9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E4F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изградени въз основа на учредено право на строеж в поземлен имот с идентификатор 24030.501.1438 по кадастралната карта и кадастралните регистри на гр. Дулово – общинска собственост, при предложена</w:t>
      </w:r>
      <w:r w:rsidR="005B4B07" w:rsidRPr="00CE4F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продажна цена в размер на </w:t>
      </w:r>
      <w:r w:rsidR="005B4B07"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120</w:t>
      </w:r>
      <w:r w:rsidR="00793E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 </w:t>
      </w:r>
      <w:r w:rsidR="005B4B07"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000</w:t>
      </w:r>
      <w:r w:rsidR="00793E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€</w:t>
      </w:r>
      <w:r w:rsidR="005B4B07"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(сто и двадесет</w:t>
      </w:r>
      <w:r w:rsidRPr="00CE4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хиляди) евро.</w:t>
      </w:r>
    </w:p>
    <w:p w:rsidR="00D22970" w:rsidRPr="004B7899" w:rsidRDefault="00D22970" w:rsidP="00D229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кмета на Община Дулово да подпише декларация за отказ от упражняване на правото по чл. 33, ал. 1 от Закона за собствеността.</w:t>
      </w:r>
    </w:p>
    <w:p w:rsidR="00D22970" w:rsidRPr="004B7899" w:rsidRDefault="00D22970" w:rsidP="00D2297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78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решение да бъде изпратено на Кмета на Община Дулово и Областния управител на Област Силистра в 7-дневен срок от приемането му.</w:t>
      </w:r>
    </w:p>
    <w:p w:rsidR="00D22970" w:rsidRDefault="00D22970" w:rsidP="00D2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Настоящото решение подлежи на оспорване в 14- дневен срок по реда на АПК пред Административен съд Силистра.</w:t>
      </w:r>
    </w:p>
    <w:p w:rsidR="00D22970" w:rsidRDefault="00D22970" w:rsidP="00D2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D22970" w:rsidRDefault="00D22970" w:rsidP="00D2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D22970" w:rsidRDefault="00D22970" w:rsidP="00D229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D22970" w:rsidRDefault="00D22970" w:rsidP="00D229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D22970" w:rsidRDefault="00D22970" w:rsidP="00D229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 уважение,</w:t>
      </w: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инж. Невхис Мустафа</w:t>
      </w: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Кмет на Община Дулово</w:t>
      </w: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Съгласувал:</w:t>
      </w: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Юмер Хатиб – зам. кмет на Община Дулово</w:t>
      </w: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Изготвил:</w:t>
      </w:r>
    </w:p>
    <w:p w:rsidR="00D22970" w:rsidRDefault="00D22970" w:rsidP="00D22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Нехат Нури – юрисконсулт на Община Дулово</w:t>
      </w:r>
    </w:p>
    <w:p w:rsidR="00D22970" w:rsidRDefault="00D22970" w:rsidP="00D22970"/>
    <w:p w:rsidR="00D22970" w:rsidRDefault="00D22970" w:rsidP="00D22970"/>
    <w:p w:rsidR="008869B0" w:rsidRDefault="008869B0"/>
    <w:sectPr w:rsidR="008869B0" w:rsidSect="004B7899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E5741"/>
    <w:multiLevelType w:val="multilevel"/>
    <w:tmpl w:val="62B88D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832"/>
    <w:rsid w:val="00127EE6"/>
    <w:rsid w:val="001D5CF7"/>
    <w:rsid w:val="001E1727"/>
    <w:rsid w:val="00253E1E"/>
    <w:rsid w:val="00270E82"/>
    <w:rsid w:val="00274606"/>
    <w:rsid w:val="002C0204"/>
    <w:rsid w:val="003A19F1"/>
    <w:rsid w:val="00467DA3"/>
    <w:rsid w:val="004E5747"/>
    <w:rsid w:val="00505832"/>
    <w:rsid w:val="005B4B07"/>
    <w:rsid w:val="00603CB8"/>
    <w:rsid w:val="00793EE8"/>
    <w:rsid w:val="008869B0"/>
    <w:rsid w:val="009D0872"/>
    <w:rsid w:val="00B529DF"/>
    <w:rsid w:val="00C70E8C"/>
    <w:rsid w:val="00CE4F98"/>
    <w:rsid w:val="00D07E0C"/>
    <w:rsid w:val="00D22970"/>
    <w:rsid w:val="00EF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0EC27-5EC7-4A98-972F-5F1A87E3C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E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7EE6"/>
    <w:rPr>
      <w:color w:val="0000FF"/>
      <w:u w:val="single"/>
    </w:rPr>
  </w:style>
  <w:style w:type="paragraph" w:customStyle="1" w:styleId="isselectedend">
    <w:name w:val="isselectedend"/>
    <w:basedOn w:val="a"/>
    <w:rsid w:val="00D22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D22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dulovo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2</cp:revision>
  <dcterms:created xsi:type="dcterms:W3CDTF">2026-10-16T05:52:00Z</dcterms:created>
  <dcterms:modified xsi:type="dcterms:W3CDTF">2026-10-16T05:52:00Z</dcterms:modified>
</cp:coreProperties>
</file>