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1300"/>
        <w:tblW w:w="10386" w:type="dxa"/>
        <w:tblLook w:val="01E0" w:firstRow="1" w:lastRow="1" w:firstColumn="1" w:lastColumn="1" w:noHBand="0" w:noVBand="0"/>
      </w:tblPr>
      <w:tblGrid>
        <w:gridCol w:w="996"/>
        <w:gridCol w:w="9390"/>
      </w:tblGrid>
      <w:tr w:rsidR="00426E94" w:rsidRPr="00FC4E95" w:rsidTr="00CF061C">
        <w:trPr>
          <w:trHeight w:val="1085"/>
        </w:trPr>
        <w:tc>
          <w:tcPr>
            <w:tcW w:w="986" w:type="dxa"/>
            <w:shd w:val="clear" w:color="auto" w:fill="auto"/>
          </w:tcPr>
          <w:p w:rsidR="00426E94" w:rsidRPr="00930EB3" w:rsidRDefault="00426E94" w:rsidP="00CF061C">
            <w:pPr>
              <w:ind w:left="-454" w:right="-454"/>
              <w:rPr>
                <w:lang w:val="bg-BG"/>
              </w:rPr>
            </w:pPr>
            <w:bookmarkStart w:id="0" w:name="_GoBack"/>
            <w:bookmarkEnd w:id="0"/>
          </w:p>
          <w:p w:rsidR="00426E94" w:rsidRPr="00FC4E95" w:rsidRDefault="00426E94" w:rsidP="00CF061C">
            <w:pPr>
              <w:ind w:right="-454"/>
              <w:rPr>
                <w:b/>
                <w:sz w:val="28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>
                  <wp:extent cx="487680" cy="685800"/>
                  <wp:effectExtent l="0" t="0" r="762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00" w:type="dxa"/>
            <w:shd w:val="clear" w:color="auto" w:fill="auto"/>
          </w:tcPr>
          <w:p w:rsidR="00426E94" w:rsidRPr="00303BBD" w:rsidRDefault="00426E94" w:rsidP="00CF061C">
            <w:pPr>
              <w:ind w:left="-454" w:right="-45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  <w:p w:rsidR="00426E94" w:rsidRPr="00303BBD" w:rsidRDefault="00426E94" w:rsidP="00426E94">
            <w:pPr>
              <w:spacing w:after="0"/>
              <w:ind w:left="-454" w:right="-45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03BBD">
              <w:rPr>
                <w:rFonts w:ascii="Times New Roman" w:hAnsi="Times New Roman" w:cs="Times New Roman"/>
                <w:b/>
                <w:sz w:val="40"/>
                <w:u w:val="single"/>
                <w:lang w:val="ru-RU"/>
              </w:rPr>
              <w:t>ОБЩИНА  ДУЛОВО, ОБЛАСТ  СИЛИСТРА</w:t>
            </w:r>
            <w:r w:rsidRPr="00303BBD">
              <w:rPr>
                <w:rFonts w:ascii="Times New Roman" w:hAnsi="Times New Roman" w:cs="Times New Roman"/>
                <w:lang w:val="ru-RU"/>
              </w:rPr>
              <w:t xml:space="preserve">  </w:t>
            </w:r>
          </w:p>
          <w:p w:rsidR="00426E94" w:rsidRPr="00303BBD" w:rsidRDefault="00426E94" w:rsidP="00426E94">
            <w:pPr>
              <w:spacing w:after="0"/>
              <w:ind w:left="-454" w:right="-454"/>
              <w:rPr>
                <w:rFonts w:ascii="Times New Roman" w:hAnsi="Times New Roman" w:cs="Times New Roman"/>
                <w:lang w:val="de-DE"/>
              </w:rPr>
            </w:pPr>
            <w:r w:rsidRPr="00303BBD">
              <w:rPr>
                <w:rFonts w:ascii="Times New Roman" w:hAnsi="Times New Roman" w:cs="Times New Roman"/>
                <w:lang w:val="ru-RU"/>
              </w:rPr>
              <w:t xml:space="preserve">765        гр. Дулово, ул. „Васил Левски” 18, тел. 0864/23000, факс 23020 </w:t>
            </w:r>
            <w:r w:rsidRPr="00303BBD">
              <w:rPr>
                <w:rFonts w:ascii="Times New Roman" w:hAnsi="Times New Roman" w:cs="Times New Roman"/>
                <w:lang w:val="de-DE"/>
              </w:rPr>
              <w:t>e</w:t>
            </w:r>
            <w:r w:rsidRPr="00303BBD">
              <w:rPr>
                <w:rFonts w:ascii="Times New Roman" w:hAnsi="Times New Roman" w:cs="Times New Roman"/>
                <w:lang w:val="en-GB"/>
              </w:rPr>
              <w:t>-</w:t>
            </w:r>
            <w:r w:rsidRPr="00303BBD">
              <w:rPr>
                <w:rFonts w:ascii="Times New Roman" w:hAnsi="Times New Roman" w:cs="Times New Roman"/>
                <w:lang w:val="de-DE"/>
              </w:rPr>
              <w:t>mail</w:t>
            </w:r>
            <w:r w:rsidRPr="00303BBD">
              <w:rPr>
                <w:rFonts w:ascii="Times New Roman" w:hAnsi="Times New Roman" w:cs="Times New Roman"/>
                <w:lang w:val="en-GB"/>
              </w:rPr>
              <w:t xml:space="preserve">: </w:t>
            </w:r>
            <w:hyperlink r:id="rId7" w:history="1">
              <w:r w:rsidRPr="00303BBD">
                <w:rPr>
                  <w:rStyle w:val="a8"/>
                  <w:rFonts w:ascii="Times New Roman" w:hAnsi="Times New Roman" w:cs="Times New Roman"/>
                  <w:lang w:val="de-DE"/>
                </w:rPr>
                <w:t>obshtina@dulovo.bg</w:t>
              </w:r>
            </w:hyperlink>
            <w:r w:rsidRPr="00303BBD">
              <w:rPr>
                <w:rFonts w:ascii="Times New Roman" w:hAnsi="Times New Roman" w:cs="Times New Roman"/>
                <w:lang w:val="de-DE"/>
              </w:rPr>
              <w:t xml:space="preserve">, </w:t>
            </w:r>
          </w:p>
          <w:p w:rsidR="00426E94" w:rsidRPr="00303BBD" w:rsidRDefault="00426E94" w:rsidP="00426E94">
            <w:pPr>
              <w:spacing w:after="0"/>
              <w:ind w:left="-454" w:right="-454"/>
              <w:rPr>
                <w:rFonts w:ascii="Times New Roman" w:hAnsi="Times New Roman" w:cs="Times New Roman"/>
                <w:lang w:val="bg-BG"/>
              </w:rPr>
            </w:pPr>
            <w:r w:rsidRPr="00303BBD">
              <w:rPr>
                <w:rFonts w:ascii="Times New Roman" w:hAnsi="Times New Roman" w:cs="Times New Roman"/>
                <w:lang w:val="bg-BG"/>
              </w:rPr>
              <w:t xml:space="preserve">                                                           </w:t>
            </w:r>
            <w:r w:rsidRPr="00303BBD">
              <w:rPr>
                <w:rFonts w:ascii="Times New Roman" w:hAnsi="Times New Roman" w:cs="Times New Roman"/>
              </w:rPr>
              <w:t xml:space="preserve">                    www.</w:t>
            </w:r>
            <w:r w:rsidRPr="00303BBD">
              <w:rPr>
                <w:rFonts w:ascii="Times New Roman" w:hAnsi="Times New Roman" w:cs="Times New Roman"/>
                <w:lang w:val="de-DE"/>
              </w:rPr>
              <w:t>dulovo.bg</w:t>
            </w:r>
          </w:p>
        </w:tc>
      </w:tr>
    </w:tbl>
    <w:p w:rsidR="00E34EBE" w:rsidRPr="00E34EBE" w:rsidRDefault="00E34EBE" w:rsidP="00303BBD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</w:pPr>
      <w:r w:rsidRPr="00E34EBE">
        <w:rPr>
          <w:rFonts w:ascii="Times New Roman" w:eastAsia="Times New Roman" w:hAnsi="Times New Roman" w:cs="Times New Roman"/>
          <w:b/>
          <w:sz w:val="40"/>
          <w:szCs w:val="40"/>
          <w:lang w:val="en-GB" w:eastAsia="bg-BG"/>
        </w:rPr>
        <w:t xml:space="preserve">           </w:t>
      </w:r>
    </w:p>
    <w:p w:rsidR="00E34EBE" w:rsidRPr="00E34EBE" w:rsidRDefault="00E34EBE" w:rsidP="003E3761">
      <w:pPr>
        <w:spacing w:after="0"/>
        <w:ind w:left="5040" w:firstLine="720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</w:t>
      </w:r>
    </w:p>
    <w:p w:rsidR="00E34EBE" w:rsidRPr="00E34EBE" w:rsidRDefault="00E34EBE" w:rsidP="003E3761">
      <w:pPr>
        <w:spacing w:after="0"/>
        <w:ind w:left="5040" w:firstLine="720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ОБЩИНСКИ СЪВЕТ</w:t>
      </w:r>
    </w:p>
    <w:p w:rsidR="00E34EBE" w:rsidRPr="00E34EBE" w:rsidRDefault="00E34EBE" w:rsidP="003E3761">
      <w:pPr>
        <w:spacing w:after="0"/>
        <w:ind w:left="5040" w:firstLine="720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ДУЛОВО</w:t>
      </w:r>
    </w:p>
    <w:p w:rsidR="00E34EBE" w:rsidRPr="00E34EBE" w:rsidRDefault="00E34EBE" w:rsidP="00E34EBE">
      <w:pPr>
        <w:rPr>
          <w:rFonts w:ascii="Calibri" w:eastAsia="Calibri" w:hAnsi="Calibri" w:cs="Times New Roman"/>
          <w:lang w:val="bg-BG"/>
        </w:rPr>
      </w:pPr>
    </w:p>
    <w:p w:rsidR="00E34EBE" w:rsidRPr="00E34EBE" w:rsidRDefault="00E34EBE" w:rsidP="00E34EBE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g-BG"/>
        </w:rPr>
      </w:pPr>
      <w:r w:rsidRPr="00E34EBE">
        <w:rPr>
          <w:rFonts w:ascii="Times New Roman" w:eastAsia="Calibri" w:hAnsi="Times New Roman" w:cs="Times New Roman"/>
          <w:b/>
          <w:sz w:val="32"/>
          <w:szCs w:val="32"/>
          <w:lang w:val="bg-BG"/>
        </w:rPr>
        <w:t>ДОКЛАДНА ЗАПИСКА</w:t>
      </w:r>
    </w:p>
    <w:p w:rsidR="00E34EBE" w:rsidRPr="00E34EBE" w:rsidRDefault="009313C4" w:rsidP="009313C4">
      <w:pPr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                 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</w:t>
      </w:r>
      <w:r w:rsidR="00E34EBE" w:rsidRPr="00E34EBE">
        <w:rPr>
          <w:rFonts w:ascii="Times New Roman" w:eastAsia="Calibri" w:hAnsi="Times New Roman" w:cs="Times New Roman"/>
          <w:sz w:val="24"/>
          <w:szCs w:val="24"/>
          <w:lang w:val="bg-BG"/>
        </w:rPr>
        <w:t>ОТ</w:t>
      </w:r>
      <w:r w:rsidR="00E34EBE"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</w:p>
    <w:p w:rsidR="00E34EBE" w:rsidRPr="00E34EBE" w:rsidRDefault="00E34EBE" w:rsidP="00E34EB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ИНЖ. </w:t>
      </w:r>
      <w:r w:rsidR="00A2259E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НЕВХИС МУСТАФА – КМЕТ НА ОБЩИНА </w:t>
      </w:r>
      <w:r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ДУЛОВО</w:t>
      </w:r>
    </w:p>
    <w:p w:rsidR="00E34EBE" w:rsidRPr="00E34EBE" w:rsidRDefault="00E34EBE" w:rsidP="00E34EBE">
      <w:pPr>
        <w:rPr>
          <w:rFonts w:ascii="Calibri" w:eastAsia="Calibri" w:hAnsi="Calibri" w:cs="Times New Roman"/>
          <w:lang w:val="bg-BG"/>
        </w:rPr>
      </w:pPr>
    </w:p>
    <w:p w:rsidR="00E34EBE" w:rsidRDefault="00E34EBE" w:rsidP="004C51E8">
      <w:pPr>
        <w:pStyle w:val="a3"/>
        <w:shd w:val="clear" w:color="auto" w:fill="FFFFFF"/>
        <w:spacing w:before="0" w:beforeAutospacing="0"/>
        <w:jc w:val="both"/>
        <w:rPr>
          <w:rFonts w:eastAsia="Calibri"/>
        </w:rPr>
      </w:pPr>
      <w:r w:rsidRPr="003D1F0F">
        <w:rPr>
          <w:rFonts w:eastAsia="Calibri"/>
          <w:b/>
        </w:rPr>
        <w:t>ОТНОСНО:</w:t>
      </w:r>
      <w:r w:rsidRPr="00E34EBE">
        <w:rPr>
          <w:rFonts w:eastAsia="Calibri"/>
        </w:rPr>
        <w:t xml:space="preserve"> </w:t>
      </w:r>
      <w:r w:rsidRPr="00E34EBE">
        <w:t xml:space="preserve">Съгласуване на позиция и </w:t>
      </w:r>
      <w:r w:rsidR="00550E20">
        <w:t xml:space="preserve">даване </w:t>
      </w:r>
      <w:r w:rsidRPr="00E34EBE">
        <w:t xml:space="preserve">мандат на представителя на Община </w:t>
      </w:r>
      <w:r>
        <w:t>Дулово</w:t>
      </w:r>
      <w:r w:rsidRPr="00E34EBE">
        <w:t xml:space="preserve"> в </w:t>
      </w:r>
      <w:r w:rsidR="003D1F0F">
        <w:t xml:space="preserve">извънредно </w:t>
      </w:r>
      <w:r w:rsidR="004C51E8">
        <w:rPr>
          <w:rFonts w:eastAsia="Calibri"/>
        </w:rPr>
        <w:t>общо</w:t>
      </w:r>
      <w:r w:rsidR="004C51E8" w:rsidRPr="0035221D">
        <w:rPr>
          <w:rFonts w:eastAsia="Calibri"/>
        </w:rPr>
        <w:t xml:space="preserve"> събрание</w:t>
      </w:r>
      <w:r w:rsidR="004C51E8">
        <w:rPr>
          <w:rFonts w:eastAsia="Calibri"/>
        </w:rPr>
        <w:t xml:space="preserve"> на</w:t>
      </w:r>
      <w:r w:rsidR="004C51E8" w:rsidRPr="0035221D">
        <w:rPr>
          <w:rFonts w:eastAsia="Calibri"/>
        </w:rPr>
        <w:t xml:space="preserve"> </w:t>
      </w:r>
      <w:r w:rsidR="004C51E8">
        <w:rPr>
          <w:rFonts w:eastAsia="Calibri"/>
        </w:rPr>
        <w:t>съдружниците на „</w:t>
      </w:r>
      <w:r w:rsidR="004C51E8" w:rsidRPr="0035221D">
        <w:rPr>
          <w:rFonts w:eastAsia="Calibri"/>
        </w:rPr>
        <w:t>В</w:t>
      </w:r>
      <w:r w:rsidR="004C51E8">
        <w:rPr>
          <w:rFonts w:eastAsia="Calibri"/>
        </w:rPr>
        <w:t xml:space="preserve">одоснабдяване </w:t>
      </w:r>
      <w:r w:rsidR="004C51E8" w:rsidRPr="0035221D">
        <w:rPr>
          <w:rFonts w:eastAsia="Calibri"/>
        </w:rPr>
        <w:t>и</w:t>
      </w:r>
      <w:r w:rsidR="004C51E8">
        <w:rPr>
          <w:rFonts w:eastAsia="Calibri"/>
        </w:rPr>
        <w:t xml:space="preserve"> </w:t>
      </w:r>
      <w:r w:rsidR="004C51E8" w:rsidRPr="0035221D">
        <w:rPr>
          <w:rFonts w:eastAsia="Calibri"/>
        </w:rPr>
        <w:t>К</w:t>
      </w:r>
      <w:r w:rsidR="004C51E8">
        <w:rPr>
          <w:rFonts w:eastAsia="Calibri"/>
        </w:rPr>
        <w:t xml:space="preserve">анализация“ ООД – гр. </w:t>
      </w:r>
      <w:r w:rsidR="004C51E8" w:rsidRPr="0035221D">
        <w:rPr>
          <w:rFonts w:eastAsia="Calibri"/>
        </w:rPr>
        <w:t>Силистра</w:t>
      </w:r>
    </w:p>
    <w:p w:rsidR="003A743C" w:rsidRPr="00E34EBE" w:rsidRDefault="003A743C" w:rsidP="004C51E8">
      <w:pPr>
        <w:pStyle w:val="a3"/>
        <w:shd w:val="clear" w:color="auto" w:fill="FFFFFF"/>
        <w:spacing w:before="0" w:beforeAutospacing="0"/>
        <w:jc w:val="both"/>
        <w:rPr>
          <w:b/>
          <w:bCs/>
        </w:rPr>
      </w:pPr>
      <w:r>
        <w:rPr>
          <w:rFonts w:eastAsia="Calibri"/>
        </w:rPr>
        <w:tab/>
        <w:t xml:space="preserve">Уважаеми дами и господа общински съветници, </w:t>
      </w:r>
    </w:p>
    <w:p w:rsidR="00C62FC0" w:rsidRDefault="00C62FC0" w:rsidP="00CC082D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В </w:t>
      </w:r>
      <w:r w:rsidRPr="00C62FC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Общински съвет – 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улово</w:t>
      </w:r>
      <w:r w:rsidRPr="00C62FC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 xml:space="preserve"> е получена покана за участие </w:t>
      </w:r>
      <w:r w:rsidR="00E872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 xml:space="preserve">в </w:t>
      </w:r>
      <w:r w:rsidR="00E8729B">
        <w:rPr>
          <w:rFonts w:ascii="Times New Roman" w:eastAsia="Calibri" w:hAnsi="Times New Roman" w:cs="Times New Roman"/>
          <w:sz w:val="24"/>
          <w:szCs w:val="24"/>
          <w:lang w:val="bg-BG"/>
        </w:rPr>
        <w:t>О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>бщо</w:t>
      </w:r>
      <w:r w:rsidR="004C51E8"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събрание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</w:t>
      </w:r>
      <w:r w:rsidR="004C51E8"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>съдружниците на „</w:t>
      </w:r>
      <w:r w:rsidR="004C51E8"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одоснабдяване </w:t>
      </w:r>
      <w:r w:rsidR="004C51E8"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и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4C51E8"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анализация“ ООД – гр. </w:t>
      </w:r>
      <w:r w:rsidR="004C51E8"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Силистра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в </w:t>
      </w:r>
      <w:r w:rsidR="004C51E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качеството на 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Община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улово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4C51E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 съдружник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. Същото е насрочено за дата </w:t>
      </w:r>
      <w:r w:rsidR="003D1F0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13:</w:t>
      </w:r>
      <w:r w:rsidR="00CC082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0</w:t>
      </w:r>
      <w:r w:rsidR="003D1F0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0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.20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3D1F0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6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г. от 1</w:t>
      </w:r>
      <w:r w:rsidR="003D1F0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3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0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0 ч., </w:t>
      </w:r>
      <w:r w:rsidR="00CC082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4C51E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Заседателна зала на Административно-производствената сграда на дружеството – гр. Силистра, ул. „Баба Тонка“ №19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  <w:r w:rsidR="00E934C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В поканата е предложен  проект на дневен ред, приложен към докладната записка.</w:t>
      </w:r>
    </w:p>
    <w:p w:rsidR="00E934C7" w:rsidRPr="00E934C7" w:rsidRDefault="004C51E8" w:rsidP="00CC082D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Представител</w:t>
      </w:r>
      <w:r w:rsidR="00DE37E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 Община Дулово </w:t>
      </w:r>
      <w:r w:rsidR="00E934C7" w:rsidRPr="00E934C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следва да вземе участие в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общо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събрание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съдружниците на „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одоснабдяване 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и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анализация“ ООД – гр. 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Силистра</w:t>
      </w:r>
      <w:r w:rsidR="00E934C7" w:rsidRPr="00E934C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за което е изпратена и настоящата покана.</w:t>
      </w:r>
      <w:r w:rsidR="00DE37E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E934C7" w:rsidRPr="00E934C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Същия</w:t>
      </w:r>
      <w:r w:rsidR="00DE37E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</w:t>
      </w:r>
      <w:r w:rsidR="00E934C7" w:rsidRPr="00E934C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следва да гласува след даване на мандат от ОбС-Д</w:t>
      </w:r>
      <w:r w:rsidR="00DE37E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улово</w:t>
      </w:r>
      <w:r w:rsidR="00E934C7" w:rsidRPr="00E934C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и посочване на начина на гласуване. </w:t>
      </w:r>
    </w:p>
    <w:p w:rsidR="005B7B06" w:rsidRDefault="004047D8" w:rsidP="00CC08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Предвид изложеното и на основание чл. 21, ал.1, т. 23</w:t>
      </w:r>
      <w:r w:rsidR="005B7B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ал.2, във вр. с чл.21, ал.1, т.9 от ЗМСМА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чл.19 от Наредба № 3 за условията и реда за упражняване правата на собственост на Община Дулово в търговски дружества с общинско участие в капитала, за участието на общината в граждански дружества и за сключване на договори за съвместна дейност</w:t>
      </w:r>
      <w:r w:rsidR="005B7B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във вр. с чл. 137, ал. 6 и чл.226 от Търговския закон предлагам Общински съвет – Дулово да вземе следното </w:t>
      </w:r>
    </w:p>
    <w:p w:rsidR="005B7B06" w:rsidRDefault="005B7B06" w:rsidP="00E34EB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B7B06" w:rsidRPr="0035221D" w:rsidRDefault="0035221D" w:rsidP="0035221D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221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 Е Ш Е Н И Е:</w:t>
      </w:r>
    </w:p>
    <w:p w:rsidR="0035221D" w:rsidRDefault="0035221D" w:rsidP="0035221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5221D" w:rsidRPr="00303BBD" w:rsidRDefault="0035221D" w:rsidP="0035221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5221D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Дава мандат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Кмета на Община Дулово, на </w:t>
      </w:r>
      <w:r w:rsidR="00CC082D">
        <w:rPr>
          <w:rFonts w:ascii="Times New Roman" w:eastAsia="Calibri" w:hAnsi="Times New Roman" w:cs="Times New Roman"/>
          <w:sz w:val="24"/>
          <w:szCs w:val="24"/>
          <w:lang w:val="bg-BG"/>
        </w:rPr>
        <w:t>редовно</w:t>
      </w:r>
      <w:r w:rsidR="003E376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присъствено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E8729B">
        <w:rPr>
          <w:rFonts w:ascii="Times New Roman" w:eastAsia="Calibri" w:hAnsi="Times New Roman" w:cs="Times New Roman"/>
          <w:sz w:val="24"/>
          <w:szCs w:val="24"/>
          <w:lang w:val="bg-BG"/>
        </w:rPr>
        <w:t>О</w:t>
      </w:r>
      <w:r w:rsidR="00CC082D">
        <w:rPr>
          <w:rFonts w:ascii="Times New Roman" w:eastAsia="Calibri" w:hAnsi="Times New Roman" w:cs="Times New Roman"/>
          <w:sz w:val="24"/>
          <w:szCs w:val="24"/>
          <w:lang w:val="bg-BG"/>
        </w:rPr>
        <w:t>бщо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събрание</w:t>
      </w:r>
      <w:r w:rsidR="00894F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>съдружниците на</w:t>
      </w:r>
      <w:r w:rsidR="00CC082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>„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одоснабдяване 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и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>анализация“ ООД – гр.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Силистра, свикано на 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>13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>11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.202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>6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г.</w:t>
      </w:r>
      <w:r w:rsidR="00CC082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от 1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>3</w:t>
      </w:r>
      <w:r w:rsidR="00CC082D">
        <w:rPr>
          <w:rFonts w:ascii="Times New Roman" w:eastAsia="Calibri" w:hAnsi="Times New Roman" w:cs="Times New Roman"/>
          <w:sz w:val="24"/>
          <w:szCs w:val="24"/>
          <w:lang w:val="bg-BG"/>
        </w:rPr>
        <w:t>:00 часа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, да изрази позицията на Община Дулово по предварително обявения дневен ред в писмо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>-покана</w:t>
      </w:r>
      <w:r w:rsidR="00DC1B9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 изх.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>№БХ-71-1/13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CC082D">
        <w:rPr>
          <w:rFonts w:ascii="Times New Roman" w:eastAsia="Calibri" w:hAnsi="Times New Roman" w:cs="Times New Roman"/>
          <w:sz w:val="24"/>
          <w:szCs w:val="24"/>
          <w:lang w:val="bg-BG"/>
        </w:rPr>
        <w:t>0</w:t>
      </w:r>
      <w:r w:rsidR="003D1F0F">
        <w:rPr>
          <w:rFonts w:ascii="Times New Roman" w:eastAsia="Calibri" w:hAnsi="Times New Roman" w:cs="Times New Roman"/>
          <w:sz w:val="24"/>
          <w:szCs w:val="24"/>
        </w:rPr>
        <w:t>8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.202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>6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г. </w:t>
      </w:r>
      <w:r w:rsidR="00CC082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от 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инж. 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Стефан 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>Савов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– управител на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„ВиК“ ООД – гр. С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илистра </w:t>
      </w:r>
      <w:r w:rsidRPr="0035221D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да гласува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както следва:</w:t>
      </w:r>
    </w:p>
    <w:p w:rsidR="00303BBD" w:rsidRDefault="00303BBD" w:rsidP="00303BB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03BBD" w:rsidRPr="0035221D" w:rsidRDefault="00303BBD" w:rsidP="00303BB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23BD7" w:rsidRPr="00AD0418" w:rsidRDefault="0035221D" w:rsidP="00033431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първа точка от дневния ред </w:t>
      </w:r>
      <w:r w:rsidR="00423BD7"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>-</w:t>
      </w:r>
      <w:r w:rsidRPr="0035221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„ЗА“</w:t>
      </w:r>
      <w:r w:rsidR="00423BD7" w:rsidRPr="00AD0418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  <w:r w:rsidRPr="0035221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AD0418" w:rsidRPr="00AD0418" w:rsidRDefault="00423BD7" w:rsidP="00033431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</w:t>
      </w:r>
      <w:r w:rsidR="0035221D"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втора точка от дневния ред</w:t>
      </w:r>
      <w:r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– „ЗА“</w:t>
      </w:r>
      <w:r w:rsidR="00AD0418"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:rsidR="00AD0418" w:rsidRPr="00AD0418" w:rsidRDefault="00AD0418" w:rsidP="00033431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>По трета точка от дневния ред – „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>ПРОТИВ</w:t>
      </w:r>
      <w:r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>“;</w:t>
      </w:r>
    </w:p>
    <w:p w:rsidR="00AD0418" w:rsidRPr="004C51E8" w:rsidRDefault="00AD0418" w:rsidP="00033431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>По четвърта точка от дневния ред – „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>ПРОТИВ</w:t>
      </w:r>
      <w:r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>“</w:t>
      </w:r>
    </w:p>
    <w:p w:rsidR="004C51E8" w:rsidRPr="004C51E8" w:rsidRDefault="004C51E8" w:rsidP="00033431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По пета точка от дневния ред – „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>ПРОТИВ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“</w:t>
      </w:r>
    </w:p>
    <w:p w:rsidR="004C51E8" w:rsidRPr="00A2259E" w:rsidRDefault="004C51E8" w:rsidP="00033431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По шеста точка от дневния ред – „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>ПРОТИВ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“</w:t>
      </w:r>
    </w:p>
    <w:p w:rsidR="00A2259E" w:rsidRPr="003D1F0F" w:rsidRDefault="00A2259E" w:rsidP="00A2259E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По седма точка от дневния ред – „ЗА“</w:t>
      </w:r>
    </w:p>
    <w:p w:rsidR="003D1F0F" w:rsidRPr="003D1F0F" w:rsidRDefault="003D1F0F" w:rsidP="00A2259E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По осма точка от дневния ред – „ПРОТИВ“</w:t>
      </w:r>
    </w:p>
    <w:p w:rsidR="003D1F0F" w:rsidRPr="00A2259E" w:rsidRDefault="003D1F0F" w:rsidP="00A2259E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По девета точка от дневния ред – „ПРОТИВ“</w:t>
      </w:r>
    </w:p>
    <w:p w:rsidR="0035221D" w:rsidRPr="00AD0418" w:rsidRDefault="00AD0418" w:rsidP="00033431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точка </w:t>
      </w:r>
      <w:r w:rsidR="003D1F0F">
        <w:rPr>
          <w:rFonts w:ascii="Times New Roman" w:eastAsia="Calibri" w:hAnsi="Times New Roman" w:cs="Times New Roman"/>
          <w:sz w:val="24"/>
          <w:szCs w:val="24"/>
          <w:lang w:val="bg-BG"/>
        </w:rPr>
        <w:t>десета</w:t>
      </w:r>
      <w:r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„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>Разни</w:t>
      </w:r>
      <w:r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>“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-</w:t>
      </w:r>
      <w:r w:rsidR="0035221D" w:rsidRPr="0035221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Pr="00AD04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постъпване на допълнителни въпроси на общото събрание, да приеме предложенията към същите, както и </w:t>
      </w:r>
      <w:r w:rsidR="0035221D"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550E2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ри необходимост да гласува по </w:t>
      </w:r>
      <w:r w:rsidR="0035221D"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преценка, с оглед запазване интересите на Община Дулово.</w:t>
      </w:r>
    </w:p>
    <w:p w:rsidR="00AD0418" w:rsidRPr="0035221D" w:rsidRDefault="00AD0418" w:rsidP="00AD0418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5221D" w:rsidRDefault="0035221D" w:rsidP="0035221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5221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При невъзможност кметът на Община Дулово да участва </w:t>
      </w:r>
      <w:r w:rsidR="004C51E8" w:rsidRPr="004C51E8">
        <w:rPr>
          <w:rFonts w:ascii="Times New Roman" w:eastAsia="Times New Roman" w:hAnsi="Times New Roman" w:cs="Times New Roman"/>
          <w:sz w:val="24"/>
          <w:szCs w:val="24"/>
          <w:lang w:val="bg-BG"/>
        </w:rPr>
        <w:t>общо</w:t>
      </w:r>
      <w:r w:rsidR="004C51E8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="004C51E8" w:rsidRPr="004C51E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събрание на съдружниците на „Водоснабдяване и Канализация“ ООД – гр. Силистра</w:t>
      </w:r>
      <w:r w:rsidRPr="0035221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определя за  заместник </w:t>
      </w:r>
      <w:r w:rsidR="00AD0418">
        <w:rPr>
          <w:rFonts w:ascii="Times New Roman" w:eastAsia="Times New Roman" w:hAnsi="Times New Roman" w:cs="Times New Roman"/>
          <w:sz w:val="24"/>
          <w:szCs w:val="24"/>
          <w:lang w:val="bg-BG"/>
        </w:rPr>
        <w:t>АЙВАЗ ХИКМЕТ ЧАКЪР</w:t>
      </w:r>
      <w:r w:rsidRPr="0035221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– зам.-кмет.</w:t>
      </w:r>
    </w:p>
    <w:p w:rsidR="003A743C" w:rsidRDefault="003A743C" w:rsidP="003A743C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A743C" w:rsidRPr="003A743C" w:rsidRDefault="003A743C" w:rsidP="003A743C">
      <w:pPr>
        <w:pStyle w:val="a5"/>
        <w:ind w:left="360"/>
        <w:jc w:val="both"/>
        <w:rPr>
          <w:rFonts w:ascii="Times New Roman" w:hAnsi="Times New Roman"/>
          <w:b/>
          <w:szCs w:val="24"/>
        </w:rPr>
      </w:pPr>
      <w:r w:rsidRPr="003A743C">
        <w:rPr>
          <w:rFonts w:ascii="Times New Roman" w:hAnsi="Times New Roman"/>
          <w:b/>
          <w:szCs w:val="24"/>
        </w:rPr>
        <w:t xml:space="preserve">      </w:t>
      </w:r>
    </w:p>
    <w:p w:rsidR="003A743C" w:rsidRPr="003A743C" w:rsidRDefault="003A743C" w:rsidP="003A743C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A743C">
        <w:rPr>
          <w:rFonts w:ascii="Times New Roman" w:hAnsi="Times New Roman" w:cs="Times New Roman"/>
          <w:sz w:val="24"/>
          <w:szCs w:val="24"/>
        </w:rPr>
        <w:t xml:space="preserve">Настоящото решение </w:t>
      </w:r>
      <w:proofErr w:type="spellStart"/>
      <w:r w:rsidRPr="003A743C">
        <w:rPr>
          <w:rFonts w:ascii="Times New Roman" w:hAnsi="Times New Roman" w:cs="Times New Roman"/>
          <w:sz w:val="24"/>
          <w:szCs w:val="24"/>
        </w:rPr>
        <w:t>подлежи</w:t>
      </w:r>
      <w:proofErr w:type="spellEnd"/>
      <w:r w:rsidRPr="003A743C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A743C">
        <w:rPr>
          <w:rFonts w:ascii="Times New Roman" w:hAnsi="Times New Roman" w:cs="Times New Roman"/>
          <w:sz w:val="24"/>
          <w:szCs w:val="24"/>
        </w:rPr>
        <w:t>оспорване</w:t>
      </w:r>
      <w:proofErr w:type="spellEnd"/>
      <w:r w:rsidRPr="003A743C">
        <w:rPr>
          <w:rFonts w:ascii="Times New Roman" w:hAnsi="Times New Roman" w:cs="Times New Roman"/>
          <w:sz w:val="24"/>
          <w:szCs w:val="24"/>
        </w:rPr>
        <w:t xml:space="preserve"> в 14-дневен срок по реда на АПК пред Административен съд Силистра</w:t>
      </w:r>
    </w:p>
    <w:p w:rsidR="003A743C" w:rsidRDefault="003A743C" w:rsidP="003A743C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5221D" w:rsidRPr="0035221D" w:rsidRDefault="0035221D" w:rsidP="0035221D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34EBE" w:rsidRPr="00E34EBE" w:rsidRDefault="00E34EBE" w:rsidP="00E34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34EBE" w:rsidRDefault="00E34EBE" w:rsidP="00E34EB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C51E8" w:rsidRDefault="004C51E8" w:rsidP="00E34EB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F7810" w:rsidRDefault="008F7810" w:rsidP="00E34EB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F7810" w:rsidRPr="008F7810" w:rsidRDefault="008F7810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8F781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С уважение, </w:t>
      </w:r>
    </w:p>
    <w:p w:rsidR="008F7810" w:rsidRDefault="008F7810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2259E" w:rsidRDefault="00A2259E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инж. Невхис Мустафа</w:t>
      </w:r>
    </w:p>
    <w:p w:rsidR="00A2259E" w:rsidRPr="00A2259E" w:rsidRDefault="00A2259E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bg-BG" w:eastAsia="bg-BG"/>
        </w:rPr>
      </w:pPr>
      <w:r w:rsidRPr="00A2259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Кмет на Община Дулово</w:t>
      </w:r>
    </w:p>
    <w:p w:rsidR="008F7810" w:rsidRPr="008F7810" w:rsidRDefault="008F7810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</w:pPr>
    </w:p>
    <w:p w:rsidR="00E34EBE" w:rsidRDefault="00E34EBE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C54E6" w:rsidRDefault="009C54E6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94FE1" w:rsidRDefault="00894FE1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64144" w:rsidRDefault="003D1F0F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Съгласувал:</w:t>
      </w:r>
    </w:p>
    <w:p w:rsidR="003D1F0F" w:rsidRDefault="003D1F0F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Айваз Чакър – заместник кмет на Община Дулово</w:t>
      </w:r>
    </w:p>
    <w:p w:rsidR="00894FE1" w:rsidRDefault="00894FE1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C54E6" w:rsidRDefault="009C54E6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C54E6" w:rsidRDefault="009C54E6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C54E6" w:rsidRDefault="009C54E6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C51E8" w:rsidRDefault="004C51E8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94FE1" w:rsidRDefault="00894FE1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Изготвил:</w:t>
      </w:r>
    </w:p>
    <w:p w:rsidR="00894FE1" w:rsidRPr="00E34EBE" w:rsidRDefault="00894FE1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Йордан Йорданов - юрисконсулт</w:t>
      </w:r>
    </w:p>
    <w:p w:rsidR="00B6151A" w:rsidRPr="008F7810" w:rsidRDefault="00B6151A">
      <w:pPr>
        <w:rPr>
          <w:lang w:val="bg-BG"/>
        </w:rPr>
      </w:pPr>
    </w:p>
    <w:sectPr w:rsidR="00B6151A" w:rsidRPr="008F7810" w:rsidSect="008F7810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47EBB"/>
    <w:multiLevelType w:val="hybridMultilevel"/>
    <w:tmpl w:val="3E0CB4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E38BF"/>
    <w:multiLevelType w:val="multilevel"/>
    <w:tmpl w:val="263ACE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8C94E56"/>
    <w:multiLevelType w:val="hybridMultilevel"/>
    <w:tmpl w:val="137A81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D0275"/>
    <w:multiLevelType w:val="hybridMultilevel"/>
    <w:tmpl w:val="52A26D8A"/>
    <w:lvl w:ilvl="0" w:tplc="8AFE988A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77B"/>
    <w:rsid w:val="00193020"/>
    <w:rsid w:val="001D577B"/>
    <w:rsid w:val="00303BBD"/>
    <w:rsid w:val="0035221D"/>
    <w:rsid w:val="003A743C"/>
    <w:rsid w:val="003D1F0F"/>
    <w:rsid w:val="003E3761"/>
    <w:rsid w:val="004047D8"/>
    <w:rsid w:val="00423BD7"/>
    <w:rsid w:val="00426E94"/>
    <w:rsid w:val="0043424A"/>
    <w:rsid w:val="00450CCF"/>
    <w:rsid w:val="004C51E8"/>
    <w:rsid w:val="00550E20"/>
    <w:rsid w:val="005B7B06"/>
    <w:rsid w:val="00894FE1"/>
    <w:rsid w:val="008D4698"/>
    <w:rsid w:val="008F7810"/>
    <w:rsid w:val="009313C4"/>
    <w:rsid w:val="009C54E6"/>
    <w:rsid w:val="00A2259E"/>
    <w:rsid w:val="00A64144"/>
    <w:rsid w:val="00AD0418"/>
    <w:rsid w:val="00B6151A"/>
    <w:rsid w:val="00C62FC0"/>
    <w:rsid w:val="00CA16D9"/>
    <w:rsid w:val="00CC082D"/>
    <w:rsid w:val="00D76045"/>
    <w:rsid w:val="00DC1B98"/>
    <w:rsid w:val="00DE37EC"/>
    <w:rsid w:val="00E06BEC"/>
    <w:rsid w:val="00E34EBE"/>
    <w:rsid w:val="00E843A6"/>
    <w:rsid w:val="00E8729B"/>
    <w:rsid w:val="00E9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5F280-3339-4E45-8771-69BAF694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5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4">
    <w:name w:val="Strong"/>
    <w:basedOn w:val="a0"/>
    <w:uiPriority w:val="22"/>
    <w:qFormat/>
    <w:rsid w:val="001D577B"/>
    <w:rPr>
      <w:b/>
      <w:bCs/>
    </w:rPr>
  </w:style>
  <w:style w:type="paragraph" w:styleId="a5">
    <w:name w:val="List Paragraph"/>
    <w:basedOn w:val="a"/>
    <w:uiPriority w:val="34"/>
    <w:qFormat/>
    <w:rsid w:val="00AD041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94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894FE1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3A743C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val="bg-BG" w:eastAsia="bg-BG"/>
    </w:rPr>
  </w:style>
  <w:style w:type="character" w:customStyle="1" w:styleId="30">
    <w:name w:val="Основен текст с отстъп 3 Знак"/>
    <w:basedOn w:val="a0"/>
    <w:link w:val="3"/>
    <w:rsid w:val="003A743C"/>
    <w:rPr>
      <w:rFonts w:ascii="Arial" w:eastAsia="Times New Roman" w:hAnsi="Arial" w:cs="Times New Roman"/>
      <w:sz w:val="16"/>
      <w:szCs w:val="16"/>
      <w:lang w:val="bg-BG" w:eastAsia="bg-BG"/>
    </w:rPr>
  </w:style>
  <w:style w:type="character" w:customStyle="1" w:styleId="FontStyle19">
    <w:name w:val="Font Style19"/>
    <w:rsid w:val="003A743C"/>
    <w:rPr>
      <w:rFonts w:ascii="Times New Roman" w:hAnsi="Times New Roman" w:cs="Times New Roman"/>
      <w:sz w:val="22"/>
      <w:szCs w:val="22"/>
    </w:rPr>
  </w:style>
  <w:style w:type="character" w:styleId="a8">
    <w:name w:val="Hyperlink"/>
    <w:rsid w:val="00426E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3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htina@dulovo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A64B9-7984-4A8B-BC10-17DFF148D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Gulci</dc:creator>
  <cp:keywords/>
  <dc:description/>
  <cp:lastModifiedBy>Gulci</cp:lastModifiedBy>
  <cp:revision>2</cp:revision>
  <cp:lastPrinted>2026-10-19T06:50:00Z</cp:lastPrinted>
  <dcterms:created xsi:type="dcterms:W3CDTF">2026-10-19T10:21:00Z</dcterms:created>
  <dcterms:modified xsi:type="dcterms:W3CDTF">2026-10-19T10:21:00Z</dcterms:modified>
</cp:coreProperties>
</file>